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39" w:rsidRPr="00051739" w:rsidRDefault="007B1D89" w:rsidP="00051739">
      <w:pPr>
        <w:ind w:left="1416"/>
        <w:jc w:val="right"/>
        <w:rPr>
          <w:i/>
        </w:rPr>
      </w:pPr>
      <w:r>
        <w:rPr>
          <w:i/>
        </w:rPr>
        <w:t>8</w:t>
      </w:r>
      <w:r w:rsidR="00051739" w:rsidRPr="00051739">
        <w:rPr>
          <w:i/>
        </w:rPr>
        <w:t>. týždeň</w:t>
      </w:r>
    </w:p>
    <w:p w:rsidR="00051739" w:rsidRPr="00051739" w:rsidRDefault="00051739" w:rsidP="00051739">
      <w:pPr>
        <w:pStyle w:val="Zkladntext"/>
        <w:rPr>
          <w:szCs w:val="24"/>
        </w:rPr>
      </w:pPr>
    </w:p>
    <w:p w:rsidR="00051739" w:rsidRPr="00051739" w:rsidRDefault="00051739" w:rsidP="00051739">
      <w:pPr>
        <w:pStyle w:val="Zkladntext"/>
        <w:spacing w:after="120"/>
        <w:jc w:val="center"/>
        <w:rPr>
          <w:b/>
          <w:smallCaps/>
          <w:szCs w:val="24"/>
        </w:rPr>
      </w:pPr>
      <w:r w:rsidRPr="00051739">
        <w:rPr>
          <w:b/>
          <w:smallCaps/>
          <w:szCs w:val="24"/>
        </w:rPr>
        <w:t>Vnútorné uzdravenie</w:t>
      </w:r>
    </w:p>
    <w:p w:rsidR="00024443" w:rsidRDefault="00024443" w:rsidP="00051739">
      <w:pPr>
        <w:pStyle w:val="Zkladntext"/>
        <w:jc w:val="left"/>
        <w:rPr>
          <w:szCs w:val="24"/>
        </w:rPr>
      </w:pPr>
    </w:p>
    <w:p w:rsidR="00051739" w:rsidRPr="00051739" w:rsidRDefault="00BB5CB0" w:rsidP="00051739">
      <w:pPr>
        <w:pStyle w:val="Zkladntext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>Ovocím tzv. 1. t</w:t>
      </w:r>
      <w:r w:rsidR="00051739" w:rsidRPr="00051739">
        <w:rPr>
          <w:szCs w:val="24"/>
        </w:rPr>
        <w:t xml:space="preserve">ýždňa  Duchovných cvičení, ktoré si robíme je poznanie, že Boh je láska a doteraz ma sprevádzal na každom kroku a skúsenosť, že Boh ma osobne miluje. </w:t>
      </w:r>
    </w:p>
    <w:p w:rsidR="00051739" w:rsidRPr="00051739" w:rsidRDefault="00051739" w:rsidP="00051739">
      <w:pPr>
        <w:pStyle w:val="Zkladntext"/>
        <w:jc w:val="left"/>
        <w:rPr>
          <w:szCs w:val="24"/>
        </w:rPr>
      </w:pPr>
      <w:r w:rsidRPr="00051739">
        <w:rPr>
          <w:szCs w:val="24"/>
        </w:rPr>
        <w:t>Čo potom moja skúsenosť zla, úzkosti, zranenia, odmietnutia, neprijatia, nedostatku lásky? Možno, že v reflexii nad mojim životom sa odhalili oblasti,  na ktoré je ťažko opäť pozerať. Každé dieťa sa rodí do sveta narušeného prvotným hriechom a dejinami hriechu. Táto hriešnosť skôr či neskôr  ovplyvní každého z nás, nechajúc nás zranených, odmietnutých, zatrpknutých a naplnených obavami.</w:t>
      </w:r>
    </w:p>
    <w:p w:rsidR="00051739" w:rsidRPr="00051739" w:rsidRDefault="00051739" w:rsidP="00051739">
      <w:pPr>
        <w:pStyle w:val="Zkladntext"/>
        <w:jc w:val="left"/>
        <w:rPr>
          <w:szCs w:val="24"/>
        </w:rPr>
      </w:pPr>
      <w:r w:rsidRPr="00051739">
        <w:rPr>
          <w:szCs w:val="24"/>
        </w:rPr>
        <w:t>Ale stále je platná tá úžasná  pravda, že Boh je láska a miluje ma po každej stránke a vo všetkých okamihoch života. Boh si nič neželá viac ako uzdraviť všetky naše zranenia, ak mu to dovolíme. Ak je niečo z Evanjelia mimoriadne zjavné, tak je to v prvom rade skutočnosť, že Ježiš prišiel uzdravovať – nie zázračné uzdravenia pre pár šťastlivcov, ktorý ho stretli, ale uzdravenie pre každého človeka tu a teraz.</w:t>
      </w:r>
    </w:p>
    <w:p w:rsidR="00051739" w:rsidRPr="00051739" w:rsidRDefault="00051739" w:rsidP="00051739">
      <w:pPr>
        <w:pStyle w:val="Zkladntext"/>
        <w:spacing w:after="120"/>
        <w:jc w:val="left"/>
        <w:rPr>
          <w:szCs w:val="24"/>
        </w:rPr>
      </w:pPr>
      <w:r w:rsidRPr="00051739">
        <w:rPr>
          <w:szCs w:val="24"/>
        </w:rPr>
        <w:t>Musím odpovedať  a spolupracovať s Božou láskou. Základným krokom pri tejto spolupráci je prijatie Božieho daru uzdravenia. Vo svojom vnútornom živote musím zladiť skúsenosť zla a skúsenosť úplnej Božej lásky.</w:t>
      </w:r>
    </w:p>
    <w:p w:rsidR="00051739" w:rsidRPr="00051739" w:rsidRDefault="00051739" w:rsidP="00051739">
      <w:pPr>
        <w:pStyle w:val="Zkladntext"/>
        <w:spacing w:after="120"/>
        <w:jc w:val="left"/>
        <w:rPr>
          <w:szCs w:val="24"/>
        </w:rPr>
      </w:pPr>
      <w:r w:rsidRPr="00051739">
        <w:rPr>
          <w:szCs w:val="24"/>
        </w:rPr>
        <w:t xml:space="preserve">Prvým a podstatným krokom v procese uzdravenia je otvorene sa postaviť tvárou v tvár vlastnej potrebe uzdravenia. To znamená, že túto potrebu uzdravenia pripustím sám pred sebou  a odhalím ju i pred inými vyrozprávaním príbehu svojho zranenia. Tento posledný krok spôsobí, že zaťažujúce subjektívne poňatie môjho zranenia sa začne </w:t>
      </w:r>
      <w:proofErr w:type="spellStart"/>
      <w:r w:rsidRPr="00051739">
        <w:rPr>
          <w:szCs w:val="24"/>
        </w:rPr>
        <w:t>uvoľnovať</w:t>
      </w:r>
      <w:proofErr w:type="spellEnd"/>
      <w:r w:rsidRPr="00051739">
        <w:rPr>
          <w:szCs w:val="24"/>
        </w:rPr>
        <w:t xml:space="preserve"> a stane sa objektívnejším. Vystúpi z hĺbky mojej vlastnej subjektivity do “skutočného” sveta, do sveta Božej lásky. Všeobecná skúsenosť hovorí, že vyrozprávanie vlastného príbehu už samo o sebe vo veľkej miere uzdravuje. Mal by som sa vrátiť k svojmu životnému príbehu a priznať si sám pred sebou aké sú  moje najväčšie zranenia. Potom musím byť pripravený na vyrozprávanie svojho príbehu ... inému človeku ... skupine.</w:t>
      </w:r>
    </w:p>
    <w:p w:rsidR="00051739" w:rsidRPr="00051739" w:rsidRDefault="00051739" w:rsidP="00051739">
      <w:pPr>
        <w:pStyle w:val="Zkladntext"/>
        <w:jc w:val="left"/>
        <w:rPr>
          <w:szCs w:val="24"/>
        </w:rPr>
      </w:pPr>
      <w:r w:rsidRPr="00051739">
        <w:rPr>
          <w:szCs w:val="24"/>
        </w:rPr>
        <w:t>V modlitbe dovolím, aby boli moje zranenia konfrontované s Božou láskou. Je mnoho rôznych spôsobov, ako to môžeme urobiť. Tri príklady:</w:t>
      </w:r>
    </w:p>
    <w:p w:rsidR="00051739" w:rsidRPr="00051739" w:rsidRDefault="00051739" w:rsidP="00051739">
      <w:pPr>
        <w:pStyle w:val="Zkladntext"/>
        <w:numPr>
          <w:ilvl w:val="0"/>
          <w:numId w:val="1"/>
        </w:numPr>
        <w:jc w:val="left"/>
        <w:rPr>
          <w:szCs w:val="24"/>
        </w:rPr>
      </w:pPr>
      <w:r w:rsidRPr="00051739">
        <w:rPr>
          <w:szCs w:val="24"/>
        </w:rPr>
        <w:t xml:space="preserve">Môže byť vhodné, ak si v predstave a v Pánovej prítomnosti (môže ma držať za ruku) opäť premietnem udalosti, ktoré ma zranili. Zotrvám až dovtedy, kým nepocítim hojivý účinok jeho lásky. </w:t>
      </w:r>
    </w:p>
    <w:p w:rsidR="00051739" w:rsidRPr="00051739" w:rsidRDefault="00051739" w:rsidP="00051739">
      <w:pPr>
        <w:pStyle w:val="Zkladntext"/>
        <w:numPr>
          <w:ilvl w:val="0"/>
          <w:numId w:val="1"/>
        </w:numPr>
        <w:jc w:val="left"/>
        <w:rPr>
          <w:szCs w:val="24"/>
        </w:rPr>
      </w:pPr>
      <w:r w:rsidRPr="00051739">
        <w:rPr>
          <w:szCs w:val="24"/>
        </w:rPr>
        <w:t xml:space="preserve">Môžem, napríklad, sedieť oproti prázdnej stoličke (ktorá predstavuje človeka, ktorý mi spôsobil zranenie) a môže tam byť i tretia stolička pre Pána. Začnem dialóg o mojom zranení. </w:t>
      </w:r>
    </w:p>
    <w:p w:rsidR="00051739" w:rsidRPr="00051739" w:rsidRDefault="00051739" w:rsidP="00051739">
      <w:pPr>
        <w:pStyle w:val="Zkladntext"/>
        <w:numPr>
          <w:ilvl w:val="0"/>
          <w:numId w:val="1"/>
        </w:numPr>
        <w:spacing w:after="120"/>
        <w:ind w:left="357" w:hanging="357"/>
        <w:jc w:val="left"/>
        <w:rPr>
          <w:szCs w:val="24"/>
        </w:rPr>
      </w:pPr>
      <w:r w:rsidRPr="00051739">
        <w:rPr>
          <w:szCs w:val="24"/>
        </w:rPr>
        <w:t xml:space="preserve">Jedným zo spôsobov ako dovoliť, aby moja bolesť vyšla </w:t>
      </w:r>
      <w:proofErr w:type="spellStart"/>
      <w:r w:rsidRPr="00051739">
        <w:rPr>
          <w:szCs w:val="24"/>
        </w:rPr>
        <w:t>napovrch</w:t>
      </w:r>
      <w:proofErr w:type="spellEnd"/>
      <w:r w:rsidRPr="00051739">
        <w:rPr>
          <w:szCs w:val="24"/>
        </w:rPr>
        <w:t>, môže byť opakovanie state z Písma napríklad zo 4. týždňa (Boh ma miluje) a to tej, ktorá sa mi obzvlášť prihovára.</w:t>
      </w:r>
    </w:p>
    <w:p w:rsidR="00051739" w:rsidRPr="00051739" w:rsidRDefault="00051739" w:rsidP="00051739">
      <w:pPr>
        <w:pStyle w:val="Zkladntext"/>
        <w:spacing w:after="120"/>
        <w:jc w:val="left"/>
        <w:rPr>
          <w:szCs w:val="24"/>
        </w:rPr>
      </w:pPr>
      <w:r w:rsidRPr="00051739">
        <w:rPr>
          <w:szCs w:val="24"/>
        </w:rPr>
        <w:t>Nech si zvolím ktorúkoľvek metódu, vždy je potrebné, aby som zotrval v Pánovej prítomnosti až dovtedy, kým nezakúsim účinok jeho lásky</w:t>
      </w:r>
      <w:r w:rsidRPr="00051739">
        <w:rPr>
          <w:b/>
          <w:i/>
          <w:szCs w:val="24"/>
        </w:rPr>
        <w:t xml:space="preserve"> v</w:t>
      </w:r>
      <w:r w:rsidRPr="00051739">
        <w:rPr>
          <w:szCs w:val="24"/>
        </w:rPr>
        <w:t> mojom zranení. Skutočnosti mojej minulosti sa nezmenia, ale zmení sa môj vnútorný postoj. Minulé udalosti nebudú viac zdrojom zatrpknutosti, egoizmu, úzkosti. Nebudú viac spútavať môjho ducha: teraz som viac otvorený Božiemu Duchu. Táto modlitba za vnútorné uzdravenie nie je v žiadnom prípade sebecká. Zjednocuje ma s Pánom a umožňuje príchod</w:t>
      </w:r>
      <w:r w:rsidRPr="00051739">
        <w:rPr>
          <w:i/>
          <w:szCs w:val="24"/>
        </w:rPr>
        <w:t xml:space="preserve"> jeho </w:t>
      </w:r>
      <w:r w:rsidRPr="00051739">
        <w:rPr>
          <w:szCs w:val="24"/>
        </w:rPr>
        <w:t>kráľovstva. Uzdravenie, ktoré zakúšam, nie je  “zázračné uzdravenie”, a nemusí to byť “raz a navždy”. Moje zranenia sa môžu obnoviť, ale ak sa tak stane budú mať menšiu silu a ja môžem znova opakovať modlitbu uzdravenia. Touto modlitbou nadobudnem skúsenosť, že “nič nás nemôže oddeliť od Božej lásky” (</w:t>
      </w:r>
      <w:proofErr w:type="spellStart"/>
      <w:r w:rsidRPr="00051739">
        <w:rPr>
          <w:szCs w:val="24"/>
        </w:rPr>
        <w:t>Rim</w:t>
      </w:r>
      <w:proofErr w:type="spellEnd"/>
      <w:r w:rsidRPr="00051739">
        <w:rPr>
          <w:szCs w:val="24"/>
        </w:rPr>
        <w:t xml:space="preserve"> 8, 35), a že “pravda vás oslobodí” (</w:t>
      </w:r>
      <w:proofErr w:type="spellStart"/>
      <w:r w:rsidRPr="00051739">
        <w:rPr>
          <w:szCs w:val="24"/>
        </w:rPr>
        <w:t>Jn</w:t>
      </w:r>
      <w:proofErr w:type="spellEnd"/>
      <w:r w:rsidRPr="00051739">
        <w:rPr>
          <w:szCs w:val="24"/>
        </w:rPr>
        <w:t xml:space="preserve"> 8, 32).</w:t>
      </w:r>
    </w:p>
    <w:p w:rsidR="00051739" w:rsidRPr="00051739" w:rsidRDefault="00051739" w:rsidP="00051739">
      <w:pPr>
        <w:pStyle w:val="Zkladntext"/>
        <w:jc w:val="left"/>
        <w:rPr>
          <w:szCs w:val="24"/>
        </w:rPr>
      </w:pPr>
      <w:r w:rsidRPr="00051739">
        <w:rPr>
          <w:szCs w:val="24"/>
        </w:rPr>
        <w:lastRenderedPageBreak/>
        <w:t>Veľmi dôležitú úlohu v tomto procese zohráva uzdravenie mojich skreslených obrazov Boha. Moje správanie môže byť ovplyvnené hlboko zakorenenými predstavami o Bohu ako tvrdom sudcovi, dedkovi Mikulášovi, “šialenom vedcovi”, ktorý sa zahráva so svetom, ako podvodníkovi, ktorý sa ukrýva a tají svoju vôľu a dobiedza do nás, aby sme ho našli. Všetky moje skreslené obrazy Boha musím konfrontovať so skutočnou podobou Boha -  Otca, Milenca, Priateľa, Osloboditeľa. Ľahko sa môže stať, že zranenie je príliš hlboké, alebo príbeh príliš dlhý, aby sa o tom hovorilo pred skupinou. V tom prípade je nevyhnutné vyhľadať osobného duchovného sprievodcu, alebo snáď poradenstvo.</w:t>
      </w:r>
    </w:p>
    <w:p w:rsidR="00051739" w:rsidRPr="00051739" w:rsidRDefault="00051739" w:rsidP="00051739">
      <w:pPr>
        <w:pStyle w:val="Zkladntext"/>
        <w:ind w:firstLine="284"/>
        <w:rPr>
          <w:szCs w:val="24"/>
        </w:rPr>
      </w:pPr>
    </w:p>
    <w:p w:rsidR="00051739" w:rsidRPr="00051739" w:rsidRDefault="00051739" w:rsidP="00051739">
      <w:pPr>
        <w:pStyle w:val="Zkladntext"/>
        <w:jc w:val="left"/>
        <w:rPr>
          <w:szCs w:val="24"/>
        </w:rPr>
      </w:pPr>
      <w:r w:rsidRPr="00051739">
        <w:rPr>
          <w:szCs w:val="24"/>
        </w:rPr>
        <w:t xml:space="preserve">V evanjeliu sa nachádza viac ako dvadsať príbehov ľudí, ktorí boli osobne uzdravení. Každý z príbehov sa zameriava na  niektorý zo spôsobov, akým vzkriesený Pán uzdravuje </w:t>
      </w:r>
      <w:r w:rsidRPr="00051739">
        <w:rPr>
          <w:b/>
          <w:bCs/>
          <w:i/>
          <w:szCs w:val="24"/>
        </w:rPr>
        <w:t>teraz</w:t>
      </w:r>
      <w:r w:rsidRPr="00051739">
        <w:rPr>
          <w:i/>
          <w:szCs w:val="24"/>
        </w:rPr>
        <w:t xml:space="preserve"> </w:t>
      </w:r>
      <w:r w:rsidRPr="00051739">
        <w:rPr>
          <w:szCs w:val="24"/>
        </w:rPr>
        <w:t xml:space="preserve">na konci dvadsiateho storočia.  </w:t>
      </w:r>
      <w:proofErr w:type="spellStart"/>
      <w:r w:rsidRPr="00051739">
        <w:rPr>
          <w:szCs w:val="24"/>
        </w:rPr>
        <w:t>Nasmerovávajú</w:t>
      </w:r>
      <w:proofErr w:type="spellEnd"/>
      <w:r w:rsidRPr="00051739">
        <w:rPr>
          <w:szCs w:val="24"/>
        </w:rPr>
        <w:t xml:space="preserve"> nás k tým postojom, ktoré si potrebujeme osvojiť pre svoje vlastné uzdravenie: otvorenosť, viera, trpezlivosť, jednoduchosť, dôvera, vytrvalosť.</w:t>
      </w:r>
    </w:p>
    <w:p w:rsidR="00051739" w:rsidRPr="00051739" w:rsidRDefault="00051739" w:rsidP="00051739">
      <w:pPr>
        <w:pStyle w:val="Zkladntext"/>
        <w:spacing w:after="240"/>
        <w:jc w:val="left"/>
        <w:rPr>
          <w:szCs w:val="24"/>
        </w:rPr>
      </w:pPr>
      <w:r w:rsidRPr="00051739">
        <w:rPr>
          <w:szCs w:val="24"/>
        </w:rPr>
        <w:t>Ak mám z minulosti nejaké zranenie a uvedomujem si potrebu zaoberať sa ním, bolo by najlepšie venovať každý deň v tomto týždni modlitbe, a to jedným z ďalej uvedených spôsobov. Ak nevieš o  ničom konkrétnom, čomu sa chceš venovať, postupuj každý deň podľa nasledujúceho textu.</w:t>
      </w:r>
    </w:p>
    <w:p w:rsidR="00051739" w:rsidRPr="00051739" w:rsidRDefault="00051739" w:rsidP="0005173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after="120"/>
        <w:ind w:hanging="720"/>
        <w:jc w:val="left"/>
        <w:rPr>
          <w:b/>
          <w:color w:val="4F81BD" w:themeColor="accent1"/>
          <w:szCs w:val="24"/>
        </w:rPr>
      </w:pPr>
      <w:r w:rsidRPr="00051739">
        <w:rPr>
          <w:b/>
          <w:color w:val="4F81BD" w:themeColor="accent1"/>
          <w:szCs w:val="24"/>
        </w:rPr>
        <w:t>Prvý deň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>„Poďte, vráťme sa k Pánovi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>lebo on nás poranil a on nás uzdraví,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>udrel nás, ale ošetrí.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>Oživí nás po dvoch dňoch,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>na tretí deň nás vzkriesi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>a žiť budeme pred jeho tvárou.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>Poznajme, usilujme sa poznať Pána: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>jeho východ je pripravený sťa zora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>a príde nám ako včasný dážď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>i ako dážď neskorý na zem.“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 xml:space="preserve">Čo si s tebou počať, </w:t>
      </w:r>
      <w:proofErr w:type="spellStart"/>
      <w:r w:rsidRPr="00051739">
        <w:rPr>
          <w:i/>
          <w:iCs/>
        </w:rPr>
        <w:t>Efraim</w:t>
      </w:r>
      <w:proofErr w:type="spellEnd"/>
      <w:r w:rsidRPr="00051739">
        <w:rPr>
          <w:i/>
          <w:iCs/>
        </w:rPr>
        <w:t>?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 xml:space="preserve">Čo si s tebou počať, </w:t>
      </w:r>
      <w:proofErr w:type="spellStart"/>
      <w:r w:rsidRPr="00051739">
        <w:rPr>
          <w:i/>
          <w:iCs/>
        </w:rPr>
        <w:t>Júda</w:t>
      </w:r>
      <w:proofErr w:type="spellEnd"/>
      <w:r w:rsidRPr="00051739">
        <w:rPr>
          <w:i/>
          <w:iCs/>
        </w:rPr>
        <w:t>?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>Vaša láska je ako ranný oblak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>a ako rosa, ktorá pominie za rána.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>Preto som ich okresával skrze prorokov,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>zabíjal slovami svojich úst,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>aby tvoja spravodlivosť vyšla ako svetlo.</w:t>
      </w:r>
    </w:p>
    <w:p w:rsidR="00051739" w:rsidRPr="00051739" w:rsidRDefault="00051739" w:rsidP="00051739">
      <w:pPr>
        <w:spacing w:line="216" w:lineRule="auto"/>
        <w:ind w:firstLine="360"/>
        <w:rPr>
          <w:i/>
          <w:iCs/>
        </w:rPr>
      </w:pPr>
      <w:r w:rsidRPr="00051739">
        <w:rPr>
          <w:i/>
          <w:iCs/>
        </w:rPr>
        <w:t>Lebo milosrdenstvo chcem, a nie obetu</w:t>
      </w:r>
    </w:p>
    <w:p w:rsidR="00051739" w:rsidRPr="00051739" w:rsidRDefault="00051739" w:rsidP="00051739">
      <w:pPr>
        <w:spacing w:after="120" w:line="216" w:lineRule="auto"/>
        <w:ind w:firstLine="357"/>
        <w:rPr>
          <w:i/>
          <w:iCs/>
        </w:rPr>
      </w:pPr>
      <w:r w:rsidRPr="00051739">
        <w:rPr>
          <w:i/>
          <w:iCs/>
        </w:rPr>
        <w:t xml:space="preserve">a poznanie Boha viac ako </w:t>
      </w:r>
      <w:proofErr w:type="spellStart"/>
      <w:r w:rsidRPr="00051739">
        <w:rPr>
          <w:i/>
          <w:iCs/>
        </w:rPr>
        <w:t>celopaly</w:t>
      </w:r>
      <w:proofErr w:type="spellEnd"/>
      <w:r w:rsidRPr="00051739">
        <w:rPr>
          <w:i/>
          <w:iCs/>
        </w:rPr>
        <w:t>. (</w:t>
      </w:r>
      <w:proofErr w:type="spellStart"/>
      <w:r w:rsidRPr="00051739">
        <w:rPr>
          <w:i/>
          <w:iCs/>
        </w:rPr>
        <w:t>Oz</w:t>
      </w:r>
      <w:proofErr w:type="spellEnd"/>
      <w:r w:rsidRPr="00051739">
        <w:rPr>
          <w:i/>
          <w:iCs/>
        </w:rPr>
        <w:t xml:space="preserve"> 6, 1-6)</w:t>
      </w:r>
    </w:p>
    <w:p w:rsidR="00051739" w:rsidRPr="00051739" w:rsidRDefault="00051739" w:rsidP="00051739">
      <w:pPr>
        <w:pStyle w:val="Zkladntext"/>
        <w:jc w:val="left"/>
        <w:rPr>
          <w:szCs w:val="24"/>
        </w:rPr>
      </w:pPr>
      <w:r w:rsidRPr="00051739">
        <w:rPr>
          <w:szCs w:val="24"/>
        </w:rPr>
        <w:t xml:space="preserve">Príchod Pána je taký istý ako svitanie. Môže byť prospešné jednoducho opakovať </w:t>
      </w:r>
      <w:proofErr w:type="spellStart"/>
      <w:r w:rsidRPr="00051739">
        <w:rPr>
          <w:i/>
          <w:szCs w:val="24"/>
        </w:rPr>
        <w:t>Maranatha</w:t>
      </w:r>
      <w:proofErr w:type="spellEnd"/>
      <w:r w:rsidRPr="00051739">
        <w:rPr>
          <w:i/>
          <w:szCs w:val="24"/>
        </w:rPr>
        <w:t xml:space="preserve">. Príď Pane Ježišu </w:t>
      </w:r>
      <w:r w:rsidRPr="00051739">
        <w:rPr>
          <w:szCs w:val="24"/>
        </w:rPr>
        <w:t>(Zjavenie 22:17,20).</w:t>
      </w:r>
    </w:p>
    <w:p w:rsidR="00051739" w:rsidRPr="00051739" w:rsidRDefault="00051739" w:rsidP="00051739">
      <w:pPr>
        <w:pStyle w:val="Zkladntext"/>
        <w:spacing w:after="240"/>
        <w:jc w:val="left"/>
        <w:rPr>
          <w:szCs w:val="24"/>
        </w:rPr>
      </w:pPr>
      <w:r w:rsidRPr="00051739">
        <w:rPr>
          <w:szCs w:val="24"/>
        </w:rPr>
        <w:t>Uzdravenie môže trvať “deň alebo dva” než  Boh príde a zdvihne nás ... alebo veľa dní!</w:t>
      </w:r>
    </w:p>
    <w:p w:rsidR="00051739" w:rsidRPr="00051739" w:rsidRDefault="00051739" w:rsidP="0005173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hanging="720"/>
        <w:jc w:val="left"/>
        <w:rPr>
          <w:b/>
          <w:color w:val="4F81BD" w:themeColor="accent1"/>
          <w:szCs w:val="24"/>
        </w:rPr>
      </w:pPr>
      <w:r w:rsidRPr="00051739">
        <w:rPr>
          <w:b/>
          <w:color w:val="4F81BD" w:themeColor="accent1"/>
          <w:szCs w:val="24"/>
        </w:rPr>
        <w:t>Druhý deň</w:t>
      </w:r>
    </w:p>
    <w:p w:rsidR="00051739" w:rsidRPr="00051739" w:rsidRDefault="00051739" w:rsidP="00051739">
      <w:pPr>
        <w:pStyle w:val="Zkladntext"/>
        <w:jc w:val="left"/>
        <w:rPr>
          <w:b/>
          <w:szCs w:val="24"/>
        </w:rPr>
      </w:pPr>
    </w:p>
    <w:p w:rsidR="00051739" w:rsidRPr="00051739" w:rsidRDefault="00051739" w:rsidP="00051739">
      <w:pPr>
        <w:pStyle w:val="Zkladntext"/>
        <w:spacing w:after="120" w:line="216" w:lineRule="auto"/>
        <w:ind w:left="360"/>
        <w:jc w:val="left"/>
        <w:rPr>
          <w:bCs/>
          <w:i/>
          <w:iCs/>
          <w:szCs w:val="24"/>
        </w:rPr>
      </w:pPr>
      <w:r w:rsidRPr="00051739">
        <w:rPr>
          <w:i/>
          <w:iCs/>
          <w:szCs w:val="24"/>
        </w:rPr>
        <w:t>Približovali sa k nemu všetci mýtnici a hriešnici a počúvali ho. Farizeji a zákonníci šomrali: "Tento prijíma hriešnikov a jedáva s nimi." Preto im povedal toto podobenstvo: "Ak má niekto z vás sto oviec a jednu z nich stratí nenechá tých deväťdesiatdeväť na púšti a nepôjde za tou, čo sa stratila, kým ju nenájde? Volá priateľov a susedov a povie im: "Radujte sa so mnou lebo som našiel ovcu, čo sa mi stratila." Hovorím vám: Tak bude aj v nebi väčšia radosť nad jedným hriešnikom, ktorý robí pokánie, ako nad deväťdesiatimi deviatimi spravodlivými, ktorí pokánie nepotrebujú. (</w:t>
      </w:r>
      <w:proofErr w:type="spellStart"/>
      <w:r w:rsidRPr="00051739">
        <w:rPr>
          <w:bCs/>
          <w:i/>
          <w:iCs/>
          <w:szCs w:val="24"/>
        </w:rPr>
        <w:t>Lk</w:t>
      </w:r>
      <w:proofErr w:type="spellEnd"/>
      <w:r w:rsidRPr="00051739">
        <w:rPr>
          <w:bCs/>
          <w:i/>
          <w:iCs/>
          <w:szCs w:val="24"/>
        </w:rPr>
        <w:t xml:space="preserve"> 15, 1-7)</w:t>
      </w:r>
    </w:p>
    <w:p w:rsidR="00051739" w:rsidRPr="00051739" w:rsidRDefault="00051739" w:rsidP="00051739">
      <w:pPr>
        <w:pStyle w:val="Zkladntext"/>
        <w:spacing w:line="216" w:lineRule="auto"/>
        <w:jc w:val="left"/>
        <w:rPr>
          <w:szCs w:val="24"/>
        </w:rPr>
      </w:pPr>
      <w:r w:rsidRPr="00051739">
        <w:rPr>
          <w:szCs w:val="24"/>
        </w:rPr>
        <w:t xml:space="preserve">Ježiš pôjde za mnou dovtedy - až </w:t>
      </w:r>
      <w:r w:rsidRPr="00051739">
        <w:rPr>
          <w:i/>
          <w:szCs w:val="24"/>
        </w:rPr>
        <w:t>dovtedy -</w:t>
      </w:r>
      <w:r w:rsidRPr="00051739">
        <w:rPr>
          <w:szCs w:val="24"/>
        </w:rPr>
        <w:t xml:space="preserve"> kým ma nenájde. </w:t>
      </w:r>
      <w:r w:rsidRPr="00051739">
        <w:rPr>
          <w:i/>
          <w:szCs w:val="24"/>
        </w:rPr>
        <w:t>Nikdy</w:t>
      </w:r>
      <w:r w:rsidRPr="00051739">
        <w:rPr>
          <w:szCs w:val="24"/>
        </w:rPr>
        <w:t xml:space="preserve"> to nevzdá.</w:t>
      </w:r>
    </w:p>
    <w:p w:rsidR="00051739" w:rsidRPr="00051739" w:rsidRDefault="00051739" w:rsidP="00051739">
      <w:pPr>
        <w:pStyle w:val="Zkladntext"/>
        <w:spacing w:after="240"/>
        <w:jc w:val="left"/>
        <w:rPr>
          <w:i/>
          <w:szCs w:val="24"/>
        </w:rPr>
      </w:pPr>
      <w:r w:rsidRPr="00051739">
        <w:rPr>
          <w:szCs w:val="24"/>
        </w:rPr>
        <w:lastRenderedPageBreak/>
        <w:t xml:space="preserve">Jediné čo musím urobiť je prestať utekať. Pripustiť si skutočnosť, že ho potrebujem. Byť tichý v modlitbe. Dovoliť mu, aby ma dostihol. Potom si ma vyloží na svoje ramená: </w:t>
      </w:r>
      <w:r w:rsidRPr="00051739">
        <w:rPr>
          <w:i/>
          <w:szCs w:val="24"/>
        </w:rPr>
        <w:t>“Raduj sa so mnou. Našiel som svoju ovečku.”</w:t>
      </w:r>
    </w:p>
    <w:p w:rsidR="00051739" w:rsidRPr="00051739" w:rsidRDefault="00051739" w:rsidP="0005173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after="120"/>
        <w:ind w:hanging="720"/>
        <w:jc w:val="left"/>
        <w:rPr>
          <w:b/>
          <w:color w:val="4F81BD" w:themeColor="accent1"/>
          <w:szCs w:val="24"/>
        </w:rPr>
      </w:pPr>
      <w:r w:rsidRPr="00051739">
        <w:rPr>
          <w:b/>
          <w:color w:val="4F81BD" w:themeColor="accent1"/>
          <w:szCs w:val="24"/>
        </w:rPr>
        <w:t>Tretí deň</w:t>
      </w:r>
    </w:p>
    <w:p w:rsidR="00051739" w:rsidRPr="00051739" w:rsidRDefault="00051739" w:rsidP="00051739">
      <w:pPr>
        <w:pStyle w:val="Zkladntext"/>
        <w:spacing w:after="120" w:line="216" w:lineRule="auto"/>
        <w:ind w:left="357"/>
        <w:jc w:val="left"/>
        <w:rPr>
          <w:i/>
          <w:iCs/>
          <w:szCs w:val="24"/>
        </w:rPr>
      </w:pPr>
      <w:r w:rsidRPr="00051739">
        <w:rPr>
          <w:i/>
          <w:iCs/>
          <w:szCs w:val="24"/>
        </w:rPr>
        <w:t>Tu prišiel k nemu istý malomocný a na kolenách ho prosil: "Ak chceš môžeš ma očistiť." Ježiš sa zľutoval nad ním, vystrel ruku, dotkol sa ho a povedal mu: "Chcem, buď čistý!" Malomocenstvo z neho hneď zmizlo a bol čistý. Potom u prísne pohrozil, ihneď ho poslal preč a povedal mu: "Daj si pozor a nikomu nič nehovor, ale choď, ukáž sa kňazovi a prines za svoje očistenie obetu, ktorú predpísal Mojžiš - im na svedectvo." Lenže on, sotva odišiel, začal všade hovoriť a rozchyrovať, čo sa stalo, takže Ježiš už nemohol verejne vojsť do mesta, ale zdržiaval sa vonku na opustených miestach. No i tak prichádzali k nemu ľudia zovšadiaľ. (</w:t>
      </w:r>
      <w:proofErr w:type="spellStart"/>
      <w:r w:rsidRPr="00051739">
        <w:rPr>
          <w:i/>
          <w:iCs/>
          <w:szCs w:val="24"/>
        </w:rPr>
        <w:t>Mk</w:t>
      </w:r>
      <w:proofErr w:type="spellEnd"/>
      <w:r w:rsidRPr="00051739">
        <w:rPr>
          <w:i/>
          <w:iCs/>
          <w:szCs w:val="24"/>
        </w:rPr>
        <w:t xml:space="preserve"> 1, 40-45)</w:t>
      </w:r>
    </w:p>
    <w:p w:rsidR="00051739" w:rsidRPr="00051739" w:rsidRDefault="00051739" w:rsidP="00051739">
      <w:pPr>
        <w:pStyle w:val="Zkladntext"/>
        <w:jc w:val="left"/>
        <w:rPr>
          <w:szCs w:val="24"/>
        </w:rPr>
      </w:pPr>
      <w:r w:rsidRPr="00051739">
        <w:rPr>
          <w:szCs w:val="24"/>
        </w:rPr>
        <w:t xml:space="preserve">Všimni si naliehavosť malomocného. Uteká k Ježišovi, lebo on je jeho jedinou nádejou. </w:t>
      </w:r>
    </w:p>
    <w:p w:rsidR="00051739" w:rsidRPr="00051739" w:rsidRDefault="00051739" w:rsidP="00051739">
      <w:pPr>
        <w:pStyle w:val="Zkladntext"/>
        <w:spacing w:after="240"/>
        <w:jc w:val="left"/>
        <w:rPr>
          <w:szCs w:val="24"/>
        </w:rPr>
      </w:pPr>
      <w:r w:rsidRPr="00051739">
        <w:rPr>
          <w:szCs w:val="24"/>
        </w:rPr>
        <w:t xml:space="preserve">Viera malomocného: </w:t>
      </w:r>
      <w:r w:rsidRPr="00051739">
        <w:rPr>
          <w:i/>
          <w:szCs w:val="24"/>
        </w:rPr>
        <w:t xml:space="preserve">“Ak chceš, môžeš ma uzdraviť. Samozrejme, že chcem”. </w:t>
      </w:r>
      <w:r w:rsidRPr="00051739">
        <w:rPr>
          <w:szCs w:val="24"/>
        </w:rPr>
        <w:t>Cítim na sebe Ježišov dotyk.</w:t>
      </w:r>
    </w:p>
    <w:p w:rsidR="00051739" w:rsidRPr="00051739" w:rsidRDefault="00051739" w:rsidP="0005173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  <w:rPr>
          <w:b/>
          <w:color w:val="4F81BD" w:themeColor="accent1"/>
          <w:szCs w:val="24"/>
        </w:rPr>
      </w:pPr>
      <w:r w:rsidRPr="00051739">
        <w:rPr>
          <w:b/>
          <w:color w:val="4F81BD" w:themeColor="accent1"/>
          <w:szCs w:val="24"/>
        </w:rPr>
        <w:t>Štvrtý deň</w:t>
      </w:r>
    </w:p>
    <w:p w:rsidR="00051739" w:rsidRPr="00051739" w:rsidRDefault="00051739" w:rsidP="00051739">
      <w:pPr>
        <w:pStyle w:val="Zkladntext"/>
        <w:jc w:val="left"/>
        <w:rPr>
          <w:b/>
          <w:szCs w:val="24"/>
        </w:rPr>
      </w:pPr>
    </w:p>
    <w:p w:rsidR="00051739" w:rsidRPr="00051739" w:rsidRDefault="00051739" w:rsidP="00051739">
      <w:pPr>
        <w:pStyle w:val="Zkladntext"/>
        <w:spacing w:line="216" w:lineRule="auto"/>
        <w:ind w:left="360"/>
        <w:jc w:val="left"/>
        <w:rPr>
          <w:i/>
          <w:iCs/>
          <w:szCs w:val="24"/>
        </w:rPr>
      </w:pPr>
      <w:r w:rsidRPr="00051739">
        <w:rPr>
          <w:i/>
          <w:iCs/>
          <w:szCs w:val="24"/>
        </w:rPr>
        <w:t xml:space="preserve">Potom boli židovské sviatky a Ježiš vystupoval do Jeruzalema. V Jeruzaleme pri Ovčej bráne je rybník, hebrejsky zvaný </w:t>
      </w:r>
      <w:proofErr w:type="spellStart"/>
      <w:r w:rsidRPr="00051739">
        <w:rPr>
          <w:i/>
          <w:iCs/>
          <w:szCs w:val="24"/>
        </w:rPr>
        <w:t>Betsata</w:t>
      </w:r>
      <w:proofErr w:type="spellEnd"/>
      <w:r w:rsidRPr="00051739">
        <w:rPr>
          <w:i/>
          <w:iCs/>
          <w:szCs w:val="24"/>
        </w:rPr>
        <w:t>, a pri ňom päť stĺporadí. v nich ležalo množstvo chorých, slepých, chromých a ochrnutých, ktorí čakali, až sa voda pohne. Anjel zostupoval totiž z času na čas do rybníka a rozvíril vodu. A ten, kto prvý vošiel do zvírenej vody, bol uzdravený, čo by ho bola trápila akákoľvek choroba.</w:t>
      </w:r>
      <w:r w:rsidRPr="00051739">
        <w:rPr>
          <w:i/>
          <w:iCs/>
          <w:szCs w:val="24"/>
        </w:rPr>
        <w:br/>
        <w:t xml:space="preserve">Bol tam aj istý človek, chorý už tridsaťosem rokov. Keď ho tam videl Ježiš ležať a zvedel, že je už dlho chorý, povedal mu: "Chceš ozdravieť?" Chorý mu odpovedal: "Pane, nemám človeka, čo by ma spustil do rybníka, keď sa zvíri voda. A kým sa ta sám dostanem, iný ma predíde." Ježiš mu vravel: "Vstaň, vezmi si lôžko a choď!" </w:t>
      </w:r>
    </w:p>
    <w:p w:rsidR="00051739" w:rsidRPr="00051739" w:rsidRDefault="00051739" w:rsidP="00051739">
      <w:pPr>
        <w:pStyle w:val="Zkladntext"/>
        <w:spacing w:line="216" w:lineRule="auto"/>
        <w:ind w:left="360"/>
        <w:jc w:val="left"/>
        <w:rPr>
          <w:i/>
          <w:iCs/>
          <w:szCs w:val="24"/>
        </w:rPr>
      </w:pPr>
      <w:r w:rsidRPr="00051739">
        <w:rPr>
          <w:i/>
          <w:iCs/>
          <w:szCs w:val="24"/>
        </w:rPr>
        <w:t>(</w:t>
      </w:r>
      <w:proofErr w:type="spellStart"/>
      <w:r w:rsidRPr="00051739">
        <w:rPr>
          <w:i/>
          <w:iCs/>
          <w:szCs w:val="24"/>
        </w:rPr>
        <w:t>Jn</w:t>
      </w:r>
      <w:proofErr w:type="spellEnd"/>
      <w:r w:rsidRPr="00051739">
        <w:rPr>
          <w:i/>
          <w:iCs/>
          <w:szCs w:val="24"/>
        </w:rPr>
        <w:t xml:space="preserve"> 5, 1-8)</w:t>
      </w:r>
    </w:p>
    <w:p w:rsidR="00051739" w:rsidRPr="00051739" w:rsidRDefault="00051739" w:rsidP="00051739">
      <w:pPr>
        <w:pStyle w:val="Zkladntext"/>
        <w:jc w:val="left"/>
        <w:rPr>
          <w:szCs w:val="24"/>
        </w:rPr>
      </w:pPr>
      <w:r w:rsidRPr="00051739">
        <w:rPr>
          <w:szCs w:val="24"/>
        </w:rPr>
        <w:t>Žiadne obdobie nie je príliš dlhé. Tento muž je uzdravený po tridsiatich ôsmych rokoch!</w:t>
      </w:r>
    </w:p>
    <w:p w:rsidR="00051739" w:rsidRPr="00051739" w:rsidRDefault="00051739" w:rsidP="00051739">
      <w:pPr>
        <w:pStyle w:val="Zkladntext"/>
        <w:spacing w:after="240"/>
        <w:jc w:val="left"/>
        <w:rPr>
          <w:szCs w:val="24"/>
        </w:rPr>
      </w:pPr>
      <w:r w:rsidRPr="00051739">
        <w:rPr>
          <w:szCs w:val="24"/>
        </w:rPr>
        <w:t>Počuj otázku, ktorú Ježiš kladie a ktorá mieri k podstate: Chceš byť uzdravený?</w:t>
      </w:r>
    </w:p>
    <w:p w:rsidR="00051739" w:rsidRPr="00051739" w:rsidRDefault="00051739" w:rsidP="0005173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color w:val="4F81BD" w:themeColor="accent1"/>
          <w:szCs w:val="24"/>
        </w:rPr>
      </w:pPr>
      <w:r w:rsidRPr="00051739">
        <w:rPr>
          <w:b/>
          <w:color w:val="4F81BD" w:themeColor="accent1"/>
          <w:szCs w:val="24"/>
        </w:rPr>
        <w:t>Piaty deň</w:t>
      </w:r>
    </w:p>
    <w:p w:rsidR="00051739" w:rsidRPr="00051739" w:rsidRDefault="00051739" w:rsidP="00051739">
      <w:pPr>
        <w:pStyle w:val="Zkladntext"/>
        <w:rPr>
          <w:b/>
          <w:szCs w:val="24"/>
        </w:rPr>
      </w:pPr>
    </w:p>
    <w:p w:rsidR="00051739" w:rsidRPr="00051739" w:rsidRDefault="00051739" w:rsidP="00051739">
      <w:pPr>
        <w:pStyle w:val="Zkladntext"/>
        <w:spacing w:after="120" w:line="216" w:lineRule="auto"/>
        <w:ind w:left="357"/>
        <w:jc w:val="left"/>
        <w:rPr>
          <w:szCs w:val="24"/>
        </w:rPr>
      </w:pPr>
      <w:r w:rsidRPr="00051739">
        <w:rPr>
          <w:i/>
          <w:iCs/>
          <w:szCs w:val="24"/>
        </w:rPr>
        <w:t>Bol chorý istý Lazár z </w:t>
      </w:r>
      <w:proofErr w:type="spellStart"/>
      <w:r w:rsidRPr="00051739">
        <w:rPr>
          <w:i/>
          <w:iCs/>
          <w:szCs w:val="24"/>
        </w:rPr>
        <w:t>Betánie</w:t>
      </w:r>
      <w:proofErr w:type="spellEnd"/>
      <w:r w:rsidRPr="00051739">
        <w:rPr>
          <w:i/>
          <w:iCs/>
          <w:szCs w:val="24"/>
        </w:rPr>
        <w:t xml:space="preserve">, z dediny Márie a jej sestry Marty. Bola to tá Mária, čo pomazala Pána voňavým olejom a poutierala mu nohy svojimi vlasmi. Jej brat Lazár bol chorý. </w:t>
      </w:r>
      <w:r w:rsidRPr="00051739">
        <w:rPr>
          <w:i/>
          <w:iCs/>
          <w:szCs w:val="24"/>
          <w:vertAlign w:val="superscript"/>
        </w:rPr>
        <w:t>3</w:t>
      </w:r>
      <w:r w:rsidRPr="00051739">
        <w:rPr>
          <w:i/>
          <w:iCs/>
          <w:szCs w:val="24"/>
        </w:rPr>
        <w:t> Preto mu sestry poslali odkaz: "Pane, ten, ktorého miluješ, je chorý."</w:t>
      </w:r>
      <w:r w:rsidRPr="00051739">
        <w:rPr>
          <w:i/>
          <w:iCs/>
          <w:szCs w:val="24"/>
        </w:rPr>
        <w:br/>
        <w:t>Keď to Ježiš počul, povedal: "Táto choroba nie je na smrť, ale na Božiu slávu, aby ňou bol oslávený Boží Syn." Ježiš mal rád Martu i jej sestru a Lazára. Keď teda počul, že je chorý, zostal ešte dva dni na mieste, kde bol. Až potom povedal učeníkom: "Poďme znova do </w:t>
      </w:r>
      <w:proofErr w:type="spellStart"/>
      <w:r w:rsidRPr="00051739">
        <w:rPr>
          <w:i/>
          <w:iCs/>
          <w:szCs w:val="24"/>
        </w:rPr>
        <w:t>Judey</w:t>
      </w:r>
      <w:proofErr w:type="spellEnd"/>
      <w:r w:rsidRPr="00051739">
        <w:rPr>
          <w:i/>
          <w:iCs/>
          <w:szCs w:val="24"/>
        </w:rPr>
        <w:t>." Učeníci mu vraveli: "</w:t>
      </w:r>
      <w:proofErr w:type="spellStart"/>
      <w:r w:rsidRPr="00051739">
        <w:rPr>
          <w:i/>
          <w:iCs/>
          <w:szCs w:val="24"/>
        </w:rPr>
        <w:t>Rabbi</w:t>
      </w:r>
      <w:proofErr w:type="spellEnd"/>
      <w:r w:rsidRPr="00051739">
        <w:rPr>
          <w:i/>
          <w:iCs/>
          <w:szCs w:val="24"/>
        </w:rPr>
        <w:t xml:space="preserve">, len nedávno ťa Židia chceli ukameňovať a zasa ta ideš?!" </w:t>
      </w:r>
      <w:r w:rsidRPr="00051739">
        <w:rPr>
          <w:i/>
          <w:iCs/>
          <w:szCs w:val="24"/>
          <w:vertAlign w:val="superscript"/>
        </w:rPr>
        <w:t>9</w:t>
      </w:r>
      <w:r w:rsidRPr="00051739">
        <w:rPr>
          <w:i/>
          <w:iCs/>
          <w:szCs w:val="24"/>
        </w:rPr>
        <w:t xml:space="preserve"> Ježiš odpovedal: "Nemá deň dvanásť hodín? Kto chodí vo dne, nepotkne sa, lebo vidí svetlo </w:t>
      </w:r>
      <w:proofErr w:type="spellStart"/>
      <w:r w:rsidRPr="00051739">
        <w:rPr>
          <w:i/>
          <w:iCs/>
          <w:szCs w:val="24"/>
        </w:rPr>
        <w:t>tohoto</w:t>
      </w:r>
      <w:proofErr w:type="spellEnd"/>
      <w:r w:rsidRPr="00051739">
        <w:rPr>
          <w:i/>
          <w:iCs/>
          <w:szCs w:val="24"/>
        </w:rPr>
        <w:t xml:space="preserve"> sveta. Ale kto chodí v noci, potkne sa, lebo v ňom nieto svetla." Toto povedal a dodal: "Náš priateľ Lazár spí, ale idem ho zobudiť." Učeníci mu povedali: "Pane, ak spí, ozdravie." Ježiš však hovoril o jeho smrti a oni si mysleli, že hovorí o spánku. Vtedy im Ježiš povedal otvorene: "Lazár zomrel. A kvôli vám sa radujem, že som tam nebol, aby ste uverili. Poďme k nemu!" Tomáš, nazývaný </w:t>
      </w:r>
      <w:proofErr w:type="spellStart"/>
      <w:r w:rsidRPr="00051739">
        <w:rPr>
          <w:i/>
          <w:iCs/>
          <w:szCs w:val="24"/>
        </w:rPr>
        <w:t>Didymus</w:t>
      </w:r>
      <w:proofErr w:type="spellEnd"/>
      <w:r w:rsidRPr="00051739">
        <w:rPr>
          <w:i/>
          <w:iCs/>
          <w:szCs w:val="24"/>
        </w:rPr>
        <w:t>, povedal ostatným učeníkom: "Poďme aj my a umrime s ním."</w:t>
      </w:r>
      <w:r w:rsidRPr="00051739">
        <w:rPr>
          <w:i/>
          <w:iCs/>
          <w:szCs w:val="24"/>
        </w:rPr>
        <w:br/>
        <w:t xml:space="preserve">Keď ta Ježiš prišiel, dozvedel sa, že Lazár je už štyri dni v hrobe. </w:t>
      </w:r>
      <w:proofErr w:type="spellStart"/>
      <w:r w:rsidRPr="00051739">
        <w:rPr>
          <w:i/>
          <w:iCs/>
          <w:szCs w:val="24"/>
        </w:rPr>
        <w:t>Betánia</w:t>
      </w:r>
      <w:proofErr w:type="spellEnd"/>
      <w:r w:rsidRPr="00051739">
        <w:rPr>
          <w:i/>
          <w:iCs/>
          <w:szCs w:val="24"/>
        </w:rPr>
        <w:t xml:space="preserve"> bola pri Jeruzaleme, vzdialená asi pätnásť </w:t>
      </w:r>
      <w:proofErr w:type="spellStart"/>
      <w:r w:rsidRPr="00051739">
        <w:rPr>
          <w:i/>
          <w:iCs/>
          <w:szCs w:val="24"/>
        </w:rPr>
        <w:t>stadií</w:t>
      </w:r>
      <w:proofErr w:type="spellEnd"/>
      <w:r w:rsidRPr="00051739">
        <w:rPr>
          <w:i/>
          <w:iCs/>
          <w:szCs w:val="24"/>
        </w:rPr>
        <w:t xml:space="preserve">, a tak prišlo k Marte a Márii veľa Židov potešiť ich v žiali za bratom. Keď Marta počula, že prichádza Ježiš, išla mu naproti. Mária zostala doma. Marta povedala Ježišovi: "Pane, keby si bol býval tu, môj brat by nebol umrel. Ale aj teraz viem, že o čokoľvek poprosíš Boha, Boh ti to dá." Ježiš jej povedal: "Tvoj brat vstane z mŕtvych." Marta mu vravela: "Viem, že vstane v posledný deň </w:t>
      </w:r>
      <w:r w:rsidRPr="00051739">
        <w:rPr>
          <w:i/>
          <w:iCs/>
          <w:szCs w:val="24"/>
        </w:rPr>
        <w:lastRenderedPageBreak/>
        <w:t>pri vzkriesení." Ježiš jej povedal: "Ja som vzkriesenie a život. Kto verí vo mňa, bude žiť, aj keď umrie. A nik, kto žije a verí vo mňa, neumrie naveky. Veríš tomu?" Povedala mu: "Áno, Pane, ja som uverila, že ty si Mesiáš, Boží Syn, ktorý mal prísť na svet."</w:t>
      </w:r>
      <w:r w:rsidRPr="00051739">
        <w:rPr>
          <w:i/>
          <w:iCs/>
          <w:szCs w:val="24"/>
        </w:rPr>
        <w:br/>
        <w:t>Ako to povedala, odišla, zavolala svoju sestru Máriu a potichu jej vravela: "Učiteľ je tu a volá ťa." Len čo to ona počula, vstala a šla k nemu. Ježiš totiž ešte nevošiel do dediny, ale bol stále na mieste, kde mu Marta vyšla naproti. Keď Židia, čo boli s ňou v dome a potešovali ju, videli, že Mária rýchlo vstala a vyšla von, pobrali sa za ňou, lebo si mysleli: "Ide sa vyplakať k hrobu." Keď Mária prišla ta, kde bol Ježiš, a zazrela ho, padla mu k nohám a povedala mu: "Pane, keby si bol býval tu, môj brat by nebol umrel." Keď Ježiš videl, ako plače a ako plačú aj Židia, čo s ňou prišli, zachvel sa v duchu a vzrušený sa opýtal: "Kde ste ho uložili?" Povedali mu: "Pane, poď sa pozrieť!" A Ježiš zaslzil. Židia povedali: "Hľa, ako ho miloval!" No niektorí z nich hovorili: "A nemohol ten, čo otvoril oči slepému, urobiť, aby tento nezomrel?!"</w:t>
      </w:r>
      <w:r w:rsidRPr="00051739">
        <w:rPr>
          <w:i/>
          <w:iCs/>
          <w:szCs w:val="24"/>
        </w:rPr>
        <w:br/>
        <w:t>Ježiš sa znova zachvel a pristúpil k hrobu. Bola to jaskyňa uzavretá kameňom. Ježiš povedal: "Odvaľte kameň!" Marta, sestra mŕtveho, mu povedala: "Pane, už páchne, veď je už štyri dni v hrobe." Ježiš jej vravel: "Nepovedal som ti, že ak uveríš, uvidíš Božiu slávu?" Odvalili teda kameň. Ježiš pozdvihol oči k nebu a povedal: "Otče, ďakujem ti, že si ma vypočul. A ja som vedel, že ma vždy počuješ, ale hovorím to kvôli ľudu, čo tu stojí, aby uverili, že si ma ty poslal." Keď to povedal, zvolal veľkým hlasom: "Lazár, poď von!" A mŕtvy vyšiel. Nohy a ruky mal ovinuté plátnom a tvár obviazanú šatkou. Ježiš im povedal: "Porozväzujte ho a nechajte ho odísť!"</w:t>
      </w:r>
      <w:r w:rsidRPr="00051739">
        <w:rPr>
          <w:bCs/>
          <w:i/>
          <w:iCs/>
          <w:szCs w:val="24"/>
        </w:rPr>
        <w:t xml:space="preserve"> (</w:t>
      </w:r>
      <w:proofErr w:type="spellStart"/>
      <w:r w:rsidRPr="00051739">
        <w:rPr>
          <w:bCs/>
          <w:i/>
          <w:iCs/>
          <w:szCs w:val="24"/>
        </w:rPr>
        <w:t>Jn</w:t>
      </w:r>
      <w:proofErr w:type="spellEnd"/>
      <w:r w:rsidRPr="00051739">
        <w:rPr>
          <w:bCs/>
          <w:i/>
          <w:iCs/>
          <w:szCs w:val="24"/>
        </w:rPr>
        <w:t xml:space="preserve"> 11, 1-44)</w:t>
      </w:r>
      <w:r w:rsidRPr="00051739">
        <w:rPr>
          <w:i/>
          <w:iCs/>
          <w:szCs w:val="24"/>
        </w:rPr>
        <w:br/>
      </w:r>
      <w:proofErr w:type="spellStart"/>
      <w:r w:rsidRPr="00051739">
        <w:rPr>
          <w:szCs w:val="24"/>
        </w:rPr>
        <w:t>Nájväčšie</w:t>
      </w:r>
      <w:proofErr w:type="spellEnd"/>
      <w:r w:rsidRPr="00051739">
        <w:rPr>
          <w:szCs w:val="24"/>
        </w:rPr>
        <w:t xml:space="preserve"> z uzdravení. </w:t>
      </w:r>
    </w:p>
    <w:p w:rsidR="00051739" w:rsidRPr="00051739" w:rsidRDefault="00051739" w:rsidP="00051739">
      <w:pPr>
        <w:pStyle w:val="Zkladntext"/>
        <w:jc w:val="left"/>
        <w:rPr>
          <w:szCs w:val="24"/>
        </w:rPr>
      </w:pPr>
      <w:r w:rsidRPr="00051739">
        <w:rPr>
          <w:szCs w:val="24"/>
        </w:rPr>
        <w:t>Pane, ten, ktorého miluješ (to som ja!) je nemocný.</w:t>
      </w:r>
    </w:p>
    <w:p w:rsidR="00051739" w:rsidRPr="00051739" w:rsidRDefault="00051739" w:rsidP="00051739">
      <w:pPr>
        <w:pStyle w:val="Zkladntext"/>
        <w:jc w:val="left"/>
        <w:rPr>
          <w:szCs w:val="24"/>
        </w:rPr>
      </w:pPr>
      <w:r w:rsidRPr="00051739">
        <w:rPr>
          <w:szCs w:val="24"/>
        </w:rPr>
        <w:t xml:space="preserve">Nemoc (moja) neskončí smrťou, ale Božou slávou. Pretože  som zranený a potrebujem uzdravenie, Boh je viac oslávený ako keby som bol zdravý. </w:t>
      </w:r>
    </w:p>
    <w:p w:rsidR="00051739" w:rsidRPr="00051739" w:rsidRDefault="00051739" w:rsidP="00051739">
      <w:pPr>
        <w:pStyle w:val="Zkladntext"/>
        <w:jc w:val="left"/>
        <w:rPr>
          <w:i/>
          <w:szCs w:val="24"/>
        </w:rPr>
      </w:pPr>
      <w:r w:rsidRPr="00051739">
        <w:rPr>
          <w:i/>
          <w:szCs w:val="24"/>
        </w:rPr>
        <w:t>“Vari som ti nepovedal, že ak veríš uvidíš Božiu slávu?”</w:t>
      </w:r>
    </w:p>
    <w:p w:rsidR="00051739" w:rsidRPr="00051739" w:rsidRDefault="00051739" w:rsidP="00051739">
      <w:pPr>
        <w:pStyle w:val="Zkladntext"/>
        <w:jc w:val="left"/>
        <w:rPr>
          <w:szCs w:val="24"/>
        </w:rPr>
      </w:pPr>
      <w:r w:rsidRPr="00051739">
        <w:rPr>
          <w:szCs w:val="24"/>
        </w:rPr>
        <w:t xml:space="preserve">Marta práve urobila veľké vyznanie viery ako tá, ktorá pozná odpovede katechizmu. Zdá sa, že táto viera sa rozplynula v konkrétnej situácii: </w:t>
      </w:r>
      <w:r w:rsidRPr="00051739">
        <w:rPr>
          <w:i/>
          <w:szCs w:val="24"/>
        </w:rPr>
        <w:t xml:space="preserve">“Pane, už je neskoro. Už nemôžeš nič robiť. Už dokonca zapácha.” </w:t>
      </w:r>
      <w:r w:rsidRPr="00051739">
        <w:rPr>
          <w:szCs w:val="24"/>
        </w:rPr>
        <w:t>Musím veriť, že nikdy nie je neskoro. Ježiš môže  vzkriesiť dokonca i tie oblasti, o ktorých som si myslel, že sú mŕtve.</w:t>
      </w:r>
    </w:p>
    <w:p w:rsidR="00051739" w:rsidRPr="00051739" w:rsidRDefault="00051739" w:rsidP="00051739">
      <w:pPr>
        <w:pStyle w:val="Zkladntext"/>
        <w:spacing w:after="240"/>
        <w:jc w:val="left"/>
        <w:rPr>
          <w:i/>
          <w:szCs w:val="24"/>
        </w:rPr>
      </w:pPr>
      <w:r w:rsidRPr="00051739">
        <w:rPr>
          <w:i/>
          <w:szCs w:val="24"/>
        </w:rPr>
        <w:t>Rozviažte ho a nechajte ho odísť.</w:t>
      </w:r>
    </w:p>
    <w:p w:rsidR="00051739" w:rsidRPr="00051739" w:rsidRDefault="00051739" w:rsidP="0005173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hanging="720"/>
        <w:jc w:val="left"/>
        <w:rPr>
          <w:b/>
          <w:color w:val="4F81BD" w:themeColor="accent1"/>
          <w:szCs w:val="24"/>
        </w:rPr>
      </w:pPr>
      <w:r w:rsidRPr="00051739">
        <w:rPr>
          <w:b/>
          <w:color w:val="4F81BD" w:themeColor="accent1"/>
          <w:szCs w:val="24"/>
        </w:rPr>
        <w:t>Šiesty deň</w:t>
      </w:r>
    </w:p>
    <w:p w:rsidR="00051739" w:rsidRPr="00051739" w:rsidRDefault="00051739" w:rsidP="00051739">
      <w:pPr>
        <w:pStyle w:val="Zkladntext"/>
        <w:jc w:val="left"/>
        <w:rPr>
          <w:b/>
          <w:szCs w:val="24"/>
        </w:rPr>
      </w:pPr>
    </w:p>
    <w:p w:rsidR="00051739" w:rsidRPr="00051739" w:rsidRDefault="00051739" w:rsidP="00051739">
      <w:pPr>
        <w:pStyle w:val="Zkladntext"/>
        <w:spacing w:after="120" w:line="216" w:lineRule="auto"/>
        <w:ind w:left="357"/>
        <w:jc w:val="left"/>
        <w:rPr>
          <w:i/>
          <w:iCs/>
          <w:szCs w:val="24"/>
        </w:rPr>
      </w:pPr>
      <w:r w:rsidRPr="00051739">
        <w:rPr>
          <w:i/>
          <w:iCs/>
          <w:szCs w:val="24"/>
        </w:rPr>
        <w:t>Keď prišli k učeníkom, videli okolo nich veľký zástup a zákonníkov, ako sa s nimi hádajú. A všetok ľud, len čo ho zazrel, užasol. Bežali k nemu a pozdravovali ho. On sa ich opýtal: "O čom sa s nimi hádate?" Jeden zo zástupu mu odpovedal: "Učiteľ, priviedol som k tebe svojho syna, posadnutého nemým duchom. Kdekoľvek ho schytí, zhodí ho, idú mu peny, škrípe zubami a chradne. Povedal som tvojim učeníkom, aby ho vyhnali, ale nemohli." On im povedal: "Neveriace pokolenie, dokiaľ budem s vami? Dokedy vás mám ešte trpieť? Priveďte ho ku mne!" I priviedli ho k nemu. Len čo ho duch zbadal, zalomcoval chlapcom, ten sa zrútil na zem, zvíjal sa a išli mu peny. Ježiš sa opýtal jeho otca: "Odkedy sa mu to stáva?" On odpovedal: "Od detstva. A často ho vrhol aj do ohňa a do vody, aby ho zahubil. Ale ak niečo môžeš, zľutuj sa nad nami a pomôž nám!" Ježiš mu povedal: "Ak môžeš?! Všetko je možné tomu, kto verí." A chlapcov otec hneď vykríkol: "Verím. Pomôž mojej nevere!" Keď Ježiš videl, že sa zbieha zástup, pohrozil nečistému duchu: "Nemý a hluchý duch, ja ti rozkazujem: Vyjdi z neho a už nikdy doň nevchádzaj!" Ten vykríkol, mocne ním zalomcoval a vyšiel. Chlapec ostal ako mŕtvy, takže mnohí vraveli: "Zomrel." Ale Ježiš ho chytil za ruku, zdvihol ho a on vstal.</w:t>
      </w:r>
      <w:r w:rsidRPr="00051739">
        <w:rPr>
          <w:i/>
          <w:iCs/>
          <w:szCs w:val="24"/>
        </w:rPr>
        <w:br/>
        <w:t>Keď potom vošiel do domu a boli sami, učeníci sa ho spýtali: "Prečo sme ho nemohli vyhnať my?" On im povedal: "Tento druh nemožno vyhnať ničím, iba modlitbou." (</w:t>
      </w:r>
      <w:proofErr w:type="spellStart"/>
      <w:r w:rsidRPr="00051739">
        <w:rPr>
          <w:i/>
          <w:iCs/>
          <w:szCs w:val="24"/>
        </w:rPr>
        <w:t>Mk</w:t>
      </w:r>
      <w:proofErr w:type="spellEnd"/>
      <w:r w:rsidRPr="00051739">
        <w:rPr>
          <w:i/>
          <w:iCs/>
          <w:szCs w:val="24"/>
        </w:rPr>
        <w:t xml:space="preserve"> 9, 14-29)</w:t>
      </w:r>
    </w:p>
    <w:p w:rsidR="00051739" w:rsidRPr="00051739" w:rsidRDefault="00051739" w:rsidP="00051739">
      <w:pPr>
        <w:pStyle w:val="Zkladntext"/>
        <w:jc w:val="left"/>
        <w:rPr>
          <w:szCs w:val="24"/>
        </w:rPr>
      </w:pPr>
      <w:r w:rsidRPr="00051739">
        <w:rPr>
          <w:szCs w:val="24"/>
        </w:rPr>
        <w:t>A opäť, viera.</w:t>
      </w:r>
    </w:p>
    <w:p w:rsidR="00051739" w:rsidRPr="00051739" w:rsidRDefault="00051739" w:rsidP="00051739">
      <w:pPr>
        <w:pStyle w:val="Zkladntext"/>
        <w:jc w:val="left"/>
        <w:rPr>
          <w:i/>
          <w:szCs w:val="24"/>
        </w:rPr>
      </w:pPr>
      <w:r w:rsidRPr="00051739">
        <w:rPr>
          <w:i/>
          <w:szCs w:val="24"/>
        </w:rPr>
        <w:t>“Pane ja verím, pomôž mojej nevere.”</w:t>
      </w:r>
    </w:p>
    <w:p w:rsidR="00051739" w:rsidRPr="00051739" w:rsidRDefault="00051739" w:rsidP="00051739">
      <w:pPr>
        <w:pStyle w:val="Zkladntext"/>
        <w:jc w:val="left"/>
        <w:rPr>
          <w:szCs w:val="24"/>
        </w:rPr>
      </w:pPr>
      <w:r w:rsidRPr="00051739">
        <w:rPr>
          <w:szCs w:val="24"/>
        </w:rPr>
        <w:lastRenderedPageBreak/>
        <w:t xml:space="preserve">Toto uzdravenie sa môže udiať iba skrze </w:t>
      </w:r>
      <w:r w:rsidRPr="00051739">
        <w:rPr>
          <w:i/>
          <w:szCs w:val="24"/>
        </w:rPr>
        <w:t>modlitbu.</w:t>
      </w:r>
    </w:p>
    <w:p w:rsidR="00051739" w:rsidRPr="00051739" w:rsidRDefault="00051739" w:rsidP="00051739">
      <w:pPr>
        <w:pStyle w:val="Zkladntext"/>
        <w:jc w:val="left"/>
        <w:rPr>
          <w:szCs w:val="24"/>
        </w:rPr>
      </w:pPr>
      <w:r w:rsidRPr="00051739">
        <w:rPr>
          <w:szCs w:val="24"/>
        </w:rPr>
        <w:t>Chlapec musí dospieť až tak ďaleko, že je  “ako mŕtvy”. Proces uzdravovania môže byť veľmi náročný. Ale potom ho Pán chytil za ruku a zdvihol.</w:t>
      </w:r>
    </w:p>
    <w:p w:rsidR="00051739" w:rsidRDefault="00051739" w:rsidP="00051739">
      <w:pPr>
        <w:pStyle w:val="Zkladntext"/>
        <w:spacing w:after="240"/>
        <w:jc w:val="left"/>
        <w:rPr>
          <w:i/>
          <w:szCs w:val="24"/>
        </w:rPr>
      </w:pPr>
      <w:r w:rsidRPr="00051739">
        <w:rPr>
          <w:szCs w:val="24"/>
        </w:rPr>
        <w:t xml:space="preserve">Toto všetko je veľmi vzdialené rozumovému chápaniu. Je to v oblasti milosti a duchovnej skúsenosti. Musím sa </w:t>
      </w:r>
      <w:r w:rsidRPr="00051739">
        <w:rPr>
          <w:i/>
          <w:szCs w:val="24"/>
        </w:rPr>
        <w:t xml:space="preserve">modliť </w:t>
      </w:r>
      <w:r w:rsidRPr="00051739">
        <w:rPr>
          <w:szCs w:val="24"/>
        </w:rPr>
        <w:t>za tento</w:t>
      </w:r>
      <w:r w:rsidRPr="00051739">
        <w:rPr>
          <w:i/>
          <w:szCs w:val="24"/>
        </w:rPr>
        <w:t xml:space="preserve"> dar. </w:t>
      </w:r>
    </w:p>
    <w:p w:rsidR="00051739" w:rsidRPr="00051739" w:rsidRDefault="00051739" w:rsidP="0005173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hanging="720"/>
        <w:jc w:val="left"/>
        <w:rPr>
          <w:b/>
          <w:color w:val="4F81BD" w:themeColor="accent1"/>
          <w:szCs w:val="24"/>
        </w:rPr>
      </w:pPr>
      <w:r>
        <w:rPr>
          <w:b/>
          <w:color w:val="4F81BD" w:themeColor="accent1"/>
          <w:szCs w:val="24"/>
        </w:rPr>
        <w:t>Siedmy</w:t>
      </w:r>
      <w:r w:rsidRPr="00051739">
        <w:rPr>
          <w:b/>
          <w:color w:val="4F81BD" w:themeColor="accent1"/>
          <w:szCs w:val="24"/>
        </w:rPr>
        <w:t xml:space="preserve"> deň</w:t>
      </w:r>
    </w:p>
    <w:p w:rsidR="00051739" w:rsidRPr="00051739" w:rsidRDefault="00BB5CB0" w:rsidP="00051739">
      <w:pPr>
        <w:pStyle w:val="Zkladntext"/>
        <w:spacing w:after="240"/>
        <w:jc w:val="left"/>
        <w:rPr>
          <w:szCs w:val="24"/>
        </w:rPr>
      </w:pPr>
      <w:r>
        <w:rPr>
          <w:szCs w:val="24"/>
        </w:rPr>
        <w:t>P</w:t>
      </w:r>
      <w:r w:rsidR="00051739">
        <w:rPr>
          <w:szCs w:val="24"/>
        </w:rPr>
        <w:t xml:space="preserve">ozastavenie </w:t>
      </w:r>
      <w:r>
        <w:rPr>
          <w:szCs w:val="24"/>
        </w:rPr>
        <w:t>a precítenie toho</w:t>
      </w:r>
      <w:r w:rsidR="00051739">
        <w:rPr>
          <w:szCs w:val="24"/>
        </w:rPr>
        <w:t>, čo ma najviac oslovilo počas týždňa.</w:t>
      </w:r>
    </w:p>
    <w:p w:rsidR="000E74B5" w:rsidRPr="00051739" w:rsidRDefault="000E74B5"/>
    <w:sectPr w:rsidR="000E74B5" w:rsidRPr="0005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1966"/>
    <w:multiLevelType w:val="singleLevel"/>
    <w:tmpl w:val="F3384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B30E3A"/>
    <w:multiLevelType w:val="hybridMultilevel"/>
    <w:tmpl w:val="16287C1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9"/>
    <w:rsid w:val="00024443"/>
    <w:rsid w:val="00051739"/>
    <w:rsid w:val="000E74B5"/>
    <w:rsid w:val="007B1D89"/>
    <w:rsid w:val="00B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051739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05173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051739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05173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2016-10-19T22:50:00Z</cp:lastPrinted>
  <dcterms:created xsi:type="dcterms:W3CDTF">2016-10-01T09:24:00Z</dcterms:created>
  <dcterms:modified xsi:type="dcterms:W3CDTF">2016-10-19T22:50:00Z</dcterms:modified>
</cp:coreProperties>
</file>