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CF" w:rsidRPr="00FA2CCF" w:rsidRDefault="00FA2CCF" w:rsidP="00FA2CCF">
      <w:pPr>
        <w:jc w:val="center"/>
        <w:rPr>
          <w:b/>
          <w:smallCaps/>
        </w:rPr>
      </w:pPr>
      <w:r w:rsidRPr="00FA2CCF">
        <w:rPr>
          <w:b/>
          <w:smallCaps/>
        </w:rPr>
        <w:t>Sloboda</w:t>
      </w:r>
    </w:p>
    <w:p w:rsidR="00FA2CCF" w:rsidRPr="00FA2CCF" w:rsidRDefault="00FA2CCF" w:rsidP="00FA2CCF">
      <w:pPr>
        <w:jc w:val="center"/>
        <w:rPr>
          <w:i/>
        </w:rPr>
      </w:pPr>
    </w:p>
    <w:p w:rsidR="00FA2CCF" w:rsidRPr="00FA2CCF" w:rsidRDefault="00FA2CCF" w:rsidP="00FA2CCF">
      <w:pPr>
        <w:pStyle w:val="Pta"/>
        <w:tabs>
          <w:tab w:val="clear" w:pos="4536"/>
          <w:tab w:val="clear" w:pos="9072"/>
        </w:tabs>
        <w:spacing w:after="120"/>
        <w:rPr>
          <w:szCs w:val="24"/>
          <w:lang w:val="sk-SK"/>
        </w:rPr>
      </w:pPr>
      <w:r w:rsidRPr="00FA2CCF">
        <w:rPr>
          <w:szCs w:val="24"/>
          <w:lang w:val="sk-SK"/>
        </w:rPr>
        <w:t xml:space="preserve">Prvá časť </w:t>
      </w:r>
      <w:r w:rsidRPr="00FA2CCF">
        <w:rPr>
          <w:i/>
          <w:szCs w:val="24"/>
          <w:lang w:val="sk-SK"/>
        </w:rPr>
        <w:t>Duchovných cvičení vo všednom dni</w:t>
      </w:r>
      <w:r w:rsidRPr="00FA2CCF">
        <w:rPr>
          <w:szCs w:val="24"/>
          <w:lang w:val="sk-SK"/>
        </w:rPr>
        <w:t xml:space="preserve"> mala  mnohoraký prínos. Jedným z najdôležitejších je </w:t>
      </w:r>
      <w:r w:rsidRPr="00FA2CCF">
        <w:rPr>
          <w:i/>
          <w:szCs w:val="24"/>
          <w:lang w:val="sk-SK"/>
        </w:rPr>
        <w:t xml:space="preserve">sloboda. </w:t>
      </w:r>
      <w:r w:rsidRPr="00FA2CCF">
        <w:rPr>
          <w:szCs w:val="24"/>
          <w:lang w:val="sk-SK"/>
        </w:rPr>
        <w:t xml:space="preserve">Boh ma stvoril z lásky, aby som slobodne žil a stále viac sa s ním zjednocoval. Znovu si prečítaj Základný princíp, ktorý je uvedený na začiatku tejto knihy. V dôsledku Pádu (prvotný hriech) je moja sloboda mnohorako obmedzená. </w:t>
      </w:r>
    </w:p>
    <w:p w:rsidR="00FA2CCF" w:rsidRPr="00FA2CCF" w:rsidRDefault="00FA2CCF" w:rsidP="00FA2CCF">
      <w:pPr>
        <w:pStyle w:val="Pta"/>
        <w:tabs>
          <w:tab w:val="clear" w:pos="4536"/>
          <w:tab w:val="clear" w:pos="9072"/>
        </w:tabs>
        <w:rPr>
          <w:szCs w:val="24"/>
          <w:lang w:val="sk-SK"/>
        </w:rPr>
      </w:pPr>
      <w:r w:rsidRPr="00FA2CCF">
        <w:rPr>
          <w:szCs w:val="24"/>
          <w:lang w:val="sk-SK"/>
        </w:rPr>
        <w:t xml:space="preserve">V najhlbšom vnútri smeruje môj duch k Bohu. Ale v mojej duši sú i iné spontánne hnutia ako je pýcha, chamtivosť, žiadostivosť, hnev, nenásytnosť, závisť a lenivosť – sedem smrteľných hriechov – ktoré ma odvádzajú z Božej prítomnosti. Tieto hnutia nie sú zlé samy osebe, ale sú v službe zla, smerujú ku zlu. Budem sa učiť (celý život) premieňať túto energiu tak, aby bola využitá na cestu k Bohu.  Potom bude celý môj život smerovať k Bohu. </w:t>
      </w:r>
    </w:p>
    <w:p w:rsidR="00FA2CCF" w:rsidRPr="00FA2CCF" w:rsidRDefault="00FA2CCF" w:rsidP="00FA2CCF">
      <w:pPr>
        <w:pStyle w:val="Pta"/>
        <w:tabs>
          <w:tab w:val="clear" w:pos="4536"/>
          <w:tab w:val="clear" w:pos="9072"/>
        </w:tabs>
        <w:jc w:val="both"/>
        <w:rPr>
          <w:szCs w:val="24"/>
          <w:lang w:val="sk-SK"/>
        </w:rPr>
      </w:pPr>
      <w:r w:rsidRPr="00FA2CCF">
        <w:rPr>
          <w:szCs w:val="24"/>
          <w:lang w:val="sk-SK"/>
        </w:rPr>
        <w:t xml:space="preserve">Tieto smrteľné lži ma budú sprevádzať celý život, môžem ich však v spolupráci s milosťou  kontrolovať namiesto toho, aby oni kontrolovali a riadili moje postoje a správanie. </w:t>
      </w:r>
    </w:p>
    <w:p w:rsidR="00FA2CCF" w:rsidRPr="00FA2CCF" w:rsidRDefault="00FA2CCF" w:rsidP="00FA2CCF">
      <w:pPr>
        <w:pStyle w:val="Pta"/>
        <w:tabs>
          <w:tab w:val="clear" w:pos="4536"/>
          <w:tab w:val="clear" w:pos="9072"/>
        </w:tabs>
        <w:spacing w:after="120"/>
        <w:rPr>
          <w:szCs w:val="24"/>
          <w:lang w:val="sk-SK"/>
        </w:rPr>
      </w:pPr>
      <w:r w:rsidRPr="00FA2CCF">
        <w:rPr>
          <w:szCs w:val="24"/>
          <w:lang w:val="sk-SK"/>
        </w:rPr>
        <w:t xml:space="preserve">Prvotný hriech narušil poriadok mojich citov. Hlboká skutočná sloboda znamená zmenu zamerania môjho prežívania. Konverzia srdca prináša nový poriadok do môjho citového života. Kontemplovanie Ježiša v týchto týždňoch Duchovných cvičení 2 zameria moje prežívanie na neho, a tak ho očistí a bude mi prinášať čoraz viac slobody. </w:t>
      </w:r>
    </w:p>
    <w:p w:rsidR="00FA2CCF" w:rsidRPr="00FA2CCF" w:rsidRDefault="00FA2CCF" w:rsidP="00FA2CCF">
      <w:pPr>
        <w:pStyle w:val="Pta"/>
        <w:tabs>
          <w:tab w:val="clear" w:pos="4536"/>
          <w:tab w:val="clear" w:pos="9072"/>
        </w:tabs>
        <w:spacing w:after="120"/>
        <w:rPr>
          <w:szCs w:val="24"/>
          <w:lang w:val="sk-SK"/>
        </w:rPr>
      </w:pPr>
      <w:r w:rsidRPr="00FA2CCF">
        <w:rPr>
          <w:szCs w:val="24"/>
          <w:lang w:val="sk-SK"/>
        </w:rPr>
        <w:t xml:space="preserve">Ovocie Duchovných cvičení 1 je nevyhnutné pre to, aby i 2.časť Duchovných cvičení priniesla svoje ovocie. Na to, aby som mohol kontemplovať, potrebujem prežiť odpustenie. Čím viac prijímam odpustenie, tým hlbšie sa môžem ponoriť do kontemplácie. Pomôcť pri tom môže opätovné zamyslenie sa nad slovami </w:t>
      </w:r>
      <w:r w:rsidRPr="00FA2CCF">
        <w:rPr>
          <w:i/>
          <w:szCs w:val="24"/>
          <w:lang w:val="sk-SK"/>
        </w:rPr>
        <w:t xml:space="preserve">On ma miloval a obetoval za mňa svoj život </w:t>
      </w:r>
      <w:r w:rsidRPr="00FA2CCF">
        <w:rPr>
          <w:szCs w:val="24"/>
          <w:lang w:val="sk-SK"/>
        </w:rPr>
        <w:t>a zopakovanie štvrtého dňa 1.týždňa Druhej časti Duchovných cvičení. Najdôležitejším ovocím Duchovných cvičení 2 je na</w:t>
      </w:r>
      <w:r w:rsidRPr="00FA2CCF">
        <w:rPr>
          <w:i/>
          <w:szCs w:val="24"/>
          <w:lang w:val="sk-SK"/>
        </w:rPr>
        <w:t xml:space="preserve">rastajúca </w:t>
      </w:r>
      <w:r w:rsidRPr="00FA2CCF">
        <w:rPr>
          <w:szCs w:val="24"/>
          <w:lang w:val="sk-SK"/>
        </w:rPr>
        <w:t xml:space="preserve">sloboda. </w:t>
      </w:r>
    </w:p>
    <w:p w:rsidR="00FA2CCF" w:rsidRPr="00FA2CCF" w:rsidRDefault="00FA2CCF" w:rsidP="00FA2CCF">
      <w:pPr>
        <w:pStyle w:val="Pta"/>
        <w:tabs>
          <w:tab w:val="clear" w:pos="4536"/>
          <w:tab w:val="clear" w:pos="9072"/>
        </w:tabs>
        <w:spacing w:after="120"/>
        <w:rPr>
          <w:szCs w:val="24"/>
          <w:lang w:val="sk-SK"/>
        </w:rPr>
      </w:pPr>
      <w:r w:rsidRPr="00FA2CCF">
        <w:rPr>
          <w:szCs w:val="24"/>
          <w:lang w:val="sk-SK"/>
        </w:rPr>
        <w:t xml:space="preserve">Dvojicu najvýraznejších vnútorných hnutí, ktoré obmedzujú našu slobodu, sú </w:t>
      </w:r>
      <w:r w:rsidRPr="00FA2CCF">
        <w:rPr>
          <w:b/>
          <w:bCs/>
          <w:szCs w:val="24"/>
          <w:lang w:val="sk-SK"/>
        </w:rPr>
        <w:t>strach a vina</w:t>
      </w:r>
      <w:r w:rsidRPr="00FA2CCF">
        <w:rPr>
          <w:szCs w:val="24"/>
          <w:lang w:val="sk-SK"/>
        </w:rPr>
        <w:t>. Obidve tieto emócie sú prekážkou vo vzťahoch, uzatvárajú nás pred ostatnými a  paralyzujú nás. Do akej miery dovolím Ježišovi, aby ma oslobodil od strachu a viny, do takej miery budem schopný vyjsť zo seba, a to skrze lásku k Ježišovi a ostatným ľuďom. On ma oslobodzuje zo zajatia malého sebavedomia (jedno zo ziel, ktorým je preniknutý náš vek) a “falošnej pokory”. Byť skutočným učeníkom znamená vytrvať a byť spoľahlivý v otázkach milosrdenstva, spravodlivosti a pravdy. Naša viera by nás mala zmeniť skôr na levov ako na baránkov.</w:t>
      </w:r>
    </w:p>
    <w:p w:rsidR="00FA2CCF" w:rsidRPr="00FA2CCF" w:rsidRDefault="00FA2CCF" w:rsidP="00FA2CCF">
      <w:pPr>
        <w:pStyle w:val="Pta"/>
        <w:tabs>
          <w:tab w:val="clear" w:pos="4536"/>
          <w:tab w:val="clear" w:pos="9072"/>
        </w:tabs>
        <w:rPr>
          <w:szCs w:val="24"/>
          <w:lang w:val="sk-SK"/>
        </w:rPr>
      </w:pPr>
      <w:r w:rsidRPr="00FA2CCF">
        <w:rPr>
          <w:szCs w:val="24"/>
          <w:lang w:val="sk-SK"/>
        </w:rPr>
        <w:t xml:space="preserve">Všetci potrebujeme byť oslobodení od farizejských postojov: </w:t>
      </w:r>
      <w:proofErr w:type="spellStart"/>
      <w:r w:rsidRPr="00FA2CCF">
        <w:rPr>
          <w:szCs w:val="24"/>
          <w:lang w:val="sk-SK"/>
        </w:rPr>
        <w:t>legalizmu</w:t>
      </w:r>
      <w:proofErr w:type="spellEnd"/>
      <w:r w:rsidRPr="00FA2CCF">
        <w:rPr>
          <w:szCs w:val="24"/>
          <w:lang w:val="sk-SK"/>
        </w:rPr>
        <w:t xml:space="preserve">, perfekcionizmu, </w:t>
      </w:r>
      <w:proofErr w:type="spellStart"/>
      <w:r w:rsidRPr="00FA2CCF">
        <w:rPr>
          <w:szCs w:val="24"/>
          <w:lang w:val="sk-SK"/>
        </w:rPr>
        <w:t>Pelagianizmu</w:t>
      </w:r>
      <w:proofErr w:type="spellEnd"/>
      <w:r w:rsidRPr="00FA2CCF">
        <w:rPr>
          <w:szCs w:val="24"/>
          <w:lang w:val="sk-SK"/>
        </w:rPr>
        <w:t>. “</w:t>
      </w:r>
      <w:proofErr w:type="spellStart"/>
      <w:r w:rsidRPr="00FA2CCF">
        <w:rPr>
          <w:szCs w:val="24"/>
          <w:lang w:val="sk-SK"/>
        </w:rPr>
        <w:t>Legalizmom</w:t>
      </w:r>
      <w:proofErr w:type="spellEnd"/>
      <w:r w:rsidRPr="00FA2CCF">
        <w:rPr>
          <w:szCs w:val="24"/>
          <w:lang w:val="sk-SK"/>
        </w:rPr>
        <w:t xml:space="preserve">” sa myslí obmedzenie sa na to minimum, ktoré podľa nás vyžaduje zákon a predpisy. </w:t>
      </w:r>
    </w:p>
    <w:p w:rsidR="00FA2CCF" w:rsidRPr="00FA2CCF" w:rsidRDefault="00FA2CCF" w:rsidP="00FA2CCF">
      <w:pPr>
        <w:pStyle w:val="Pta"/>
        <w:tabs>
          <w:tab w:val="clear" w:pos="4536"/>
          <w:tab w:val="clear" w:pos="9072"/>
        </w:tabs>
        <w:jc w:val="both"/>
        <w:rPr>
          <w:szCs w:val="24"/>
          <w:lang w:val="sk-SK"/>
        </w:rPr>
      </w:pPr>
      <w:r w:rsidRPr="00FA2CCF">
        <w:rPr>
          <w:szCs w:val="24"/>
          <w:lang w:val="sk-SK"/>
        </w:rPr>
        <w:t xml:space="preserve">“Perfekcionizmom” rozumieme kruto sebakritický postoj. Čokoľvek robím nie je nikdy dosť dobré; nič nedosahuje tú úroveň, akú požaduje môj vnútorný kritik. Nik nie je dosť dobrý – ani ja, ani druhí, ani vláda, ani nič iné. </w:t>
      </w:r>
    </w:p>
    <w:p w:rsidR="00FA2CCF" w:rsidRPr="00FA2CCF" w:rsidRDefault="00FA2CCF" w:rsidP="00FA2CCF">
      <w:pPr>
        <w:pStyle w:val="Pta"/>
        <w:tabs>
          <w:tab w:val="clear" w:pos="4536"/>
          <w:tab w:val="clear" w:pos="9072"/>
        </w:tabs>
        <w:spacing w:after="120"/>
        <w:rPr>
          <w:szCs w:val="24"/>
          <w:lang w:val="sk-SK"/>
        </w:rPr>
      </w:pPr>
      <w:r w:rsidRPr="00FA2CCF">
        <w:rPr>
          <w:szCs w:val="24"/>
          <w:lang w:val="sk-SK"/>
        </w:rPr>
        <w:t>“</w:t>
      </w:r>
      <w:proofErr w:type="spellStart"/>
      <w:r w:rsidRPr="00FA2CCF">
        <w:rPr>
          <w:szCs w:val="24"/>
          <w:lang w:val="sk-SK"/>
        </w:rPr>
        <w:t>Pelagianizmom</w:t>
      </w:r>
      <w:proofErr w:type="spellEnd"/>
      <w:r w:rsidRPr="00FA2CCF">
        <w:rPr>
          <w:szCs w:val="24"/>
          <w:lang w:val="sk-SK"/>
        </w:rPr>
        <w:t xml:space="preserve">” sa rozumie snaha o spasenie vlastným úsilím. Strácam kontakt s jemnou a vyzývajúcou božou milosťou  a snažím sa o dosiahnutie spásy </w:t>
      </w:r>
      <w:r w:rsidRPr="00FA2CCF">
        <w:rPr>
          <w:i/>
          <w:szCs w:val="24"/>
          <w:lang w:val="sk-SK"/>
        </w:rPr>
        <w:t xml:space="preserve">svojou </w:t>
      </w:r>
      <w:r w:rsidRPr="00FA2CCF">
        <w:rPr>
          <w:szCs w:val="24"/>
          <w:lang w:val="sk-SK"/>
        </w:rPr>
        <w:t xml:space="preserve">pevnou vôľou a </w:t>
      </w:r>
      <w:r w:rsidRPr="00FA2CCF">
        <w:rPr>
          <w:i/>
          <w:szCs w:val="24"/>
          <w:lang w:val="sk-SK"/>
        </w:rPr>
        <w:t>seba</w:t>
      </w:r>
      <w:r w:rsidRPr="00FA2CCF">
        <w:rPr>
          <w:szCs w:val="24"/>
          <w:lang w:val="sk-SK"/>
        </w:rPr>
        <w:t xml:space="preserve">kontrolou. Tieto postoje sú veľmi nenápadné a každý z nás ich vlastní, často vo väčšej miere ako si myslíme. </w:t>
      </w:r>
    </w:p>
    <w:p w:rsidR="00FA2CCF" w:rsidRPr="00FA2CCF" w:rsidRDefault="00FA2CCF" w:rsidP="00FA2CCF">
      <w:pPr>
        <w:pStyle w:val="Pta"/>
        <w:tabs>
          <w:tab w:val="clear" w:pos="4536"/>
          <w:tab w:val="clear" w:pos="9072"/>
        </w:tabs>
        <w:rPr>
          <w:szCs w:val="24"/>
          <w:lang w:val="sk-SK"/>
        </w:rPr>
      </w:pPr>
      <w:r w:rsidRPr="00FA2CCF">
        <w:rPr>
          <w:szCs w:val="24"/>
          <w:lang w:val="sk-SK"/>
        </w:rPr>
        <w:t xml:space="preserve">Prostredníctvom mystéria Ježišovho života sa neustále učíme a nadobúdame opačné postoje ako mali farizeji. Ježišovými postojmi boli láska, spravodlivosť, služba, milosrdenstvo, pravda. Sú to postoje jednoduchosti a zraniteľnosti, radikálnej slabosti a vzdanie sa kontroly nad udalosťami, osobami a situáciami. Celým “majetkom” skutočne slobodného človeka je sila reagovať v láske. </w:t>
      </w:r>
    </w:p>
    <w:p w:rsidR="00FA2CCF" w:rsidRPr="00FA2CCF" w:rsidRDefault="00FA2CCF" w:rsidP="00FA2CCF">
      <w:pPr>
        <w:pStyle w:val="Pta"/>
        <w:tabs>
          <w:tab w:val="clear" w:pos="4536"/>
          <w:tab w:val="clear" w:pos="9072"/>
        </w:tabs>
        <w:spacing w:after="120"/>
        <w:rPr>
          <w:szCs w:val="24"/>
          <w:lang w:val="sk-SK"/>
        </w:rPr>
      </w:pPr>
      <w:r w:rsidRPr="00FA2CCF">
        <w:rPr>
          <w:szCs w:val="24"/>
          <w:lang w:val="sk-SK"/>
        </w:rPr>
        <w:t xml:space="preserve">Tieto hodnoty sú proklamované prostredníctvom Ježišovho verejného života, jeho skutkov a slov, celou jeho osobnosťou. Už i v rozprávaniach o Ježišovom detstve dominujú ako hlavná </w:t>
      </w:r>
      <w:r w:rsidRPr="00FA2CCF">
        <w:rPr>
          <w:szCs w:val="24"/>
          <w:lang w:val="sk-SK"/>
        </w:rPr>
        <w:lastRenderedPageBreak/>
        <w:t xml:space="preserve">téma. Život Ježiša, Márie a Jozefa je životom “radikálnej bezmocnosti”. Sú pod vplyvom vonkajších okolností a síl a napriek tomu ich odozva je zakotvená v láske a jednoduchosti. </w:t>
      </w:r>
    </w:p>
    <w:p w:rsidR="00FA2CCF" w:rsidRPr="00FA2CCF" w:rsidRDefault="00FA2CCF" w:rsidP="00FA2CCF">
      <w:pPr>
        <w:pStyle w:val="Pta"/>
        <w:tabs>
          <w:tab w:val="clear" w:pos="4536"/>
          <w:tab w:val="clear" w:pos="9072"/>
        </w:tabs>
        <w:jc w:val="both"/>
        <w:rPr>
          <w:szCs w:val="24"/>
          <w:lang w:val="sk-SK"/>
        </w:rPr>
      </w:pPr>
      <w:r w:rsidRPr="00FA2CCF">
        <w:rPr>
          <w:szCs w:val="24"/>
          <w:lang w:val="sk-SK"/>
        </w:rPr>
        <w:t xml:space="preserve">Podstatou </w:t>
      </w:r>
      <w:r w:rsidRPr="00FA2CCF">
        <w:rPr>
          <w:i/>
          <w:szCs w:val="24"/>
          <w:lang w:val="sk-SK"/>
        </w:rPr>
        <w:t xml:space="preserve">skutočnej </w:t>
      </w:r>
      <w:r w:rsidRPr="00FA2CCF">
        <w:rPr>
          <w:szCs w:val="24"/>
          <w:lang w:val="sk-SK"/>
        </w:rPr>
        <w:t xml:space="preserve">slobody je sila odpovedať v láske. </w:t>
      </w:r>
    </w:p>
    <w:p w:rsidR="00FA2CCF" w:rsidRPr="00FA2CCF" w:rsidRDefault="00FA2CCF" w:rsidP="00FA2CCF">
      <w:pPr>
        <w:pStyle w:val="Pta"/>
        <w:tabs>
          <w:tab w:val="clear" w:pos="4536"/>
          <w:tab w:val="clear" w:pos="9072"/>
        </w:tabs>
        <w:ind w:firstLine="540"/>
        <w:jc w:val="both"/>
        <w:rPr>
          <w:i/>
          <w:szCs w:val="24"/>
          <w:lang w:val="sk-SK"/>
        </w:rPr>
      </w:pPr>
      <w:r w:rsidRPr="00FA2CCF">
        <w:rPr>
          <w:i/>
          <w:szCs w:val="24"/>
          <w:lang w:val="sk-SK"/>
        </w:rPr>
        <w:t>Tam, kde je Pánov Duch, tam je sloboda.</w:t>
      </w:r>
    </w:p>
    <w:p w:rsidR="00FA2CCF" w:rsidRPr="00FA2CCF" w:rsidRDefault="00FA2CCF" w:rsidP="00FA2CCF">
      <w:pPr>
        <w:pStyle w:val="Pta"/>
        <w:tabs>
          <w:tab w:val="clear" w:pos="4536"/>
          <w:tab w:val="clear" w:pos="9072"/>
        </w:tabs>
        <w:spacing w:after="240"/>
        <w:rPr>
          <w:szCs w:val="24"/>
          <w:lang w:val="sk-SK"/>
        </w:rPr>
      </w:pPr>
      <w:r w:rsidRPr="00FA2CCF">
        <w:rPr>
          <w:szCs w:val="24"/>
          <w:lang w:val="sk-SK"/>
        </w:rPr>
        <w:t xml:space="preserve">Čím sme slobodnejší, tým viac je náš život preniknutý  životom Božieho Ducha. </w:t>
      </w:r>
    </w:p>
    <w:p w:rsidR="00FA2CCF" w:rsidRPr="00FA2CCF" w:rsidRDefault="00FA2CCF" w:rsidP="00FA2CCF">
      <w:pPr>
        <w:pStyle w:val="Pta"/>
        <w:tabs>
          <w:tab w:val="clear" w:pos="4536"/>
          <w:tab w:val="clear" w:pos="9072"/>
        </w:tabs>
        <w:jc w:val="center"/>
        <w:rPr>
          <w:szCs w:val="24"/>
          <w:lang w:val="sk-SK"/>
        </w:rPr>
      </w:pPr>
      <w:r w:rsidRPr="00FA2CCF">
        <w:rPr>
          <w:szCs w:val="24"/>
          <w:lang w:val="sk-SK"/>
        </w:rPr>
        <w:t>Ovocím Ducha je</w:t>
      </w:r>
    </w:p>
    <w:p w:rsidR="00FA2CCF" w:rsidRPr="00FA2CCF" w:rsidRDefault="00FA2CCF" w:rsidP="00FA2CCF">
      <w:pPr>
        <w:pStyle w:val="Pta"/>
        <w:tabs>
          <w:tab w:val="clear" w:pos="4536"/>
          <w:tab w:val="clear" w:pos="9072"/>
        </w:tabs>
        <w:jc w:val="center"/>
        <w:rPr>
          <w:iCs/>
          <w:szCs w:val="24"/>
          <w:lang w:val="sk-SK"/>
        </w:rPr>
      </w:pPr>
      <w:r w:rsidRPr="00FA2CCF">
        <w:rPr>
          <w:iCs/>
          <w:szCs w:val="24"/>
          <w:lang w:val="sk-SK"/>
        </w:rPr>
        <w:t>láska, pokoj, radosť,</w:t>
      </w:r>
    </w:p>
    <w:p w:rsidR="00FA2CCF" w:rsidRPr="00FA2CCF" w:rsidRDefault="00FA2CCF" w:rsidP="00FA2CCF">
      <w:pPr>
        <w:pStyle w:val="Pta"/>
        <w:tabs>
          <w:tab w:val="clear" w:pos="4536"/>
          <w:tab w:val="clear" w:pos="9072"/>
        </w:tabs>
        <w:jc w:val="center"/>
        <w:rPr>
          <w:iCs/>
          <w:szCs w:val="24"/>
          <w:lang w:val="sk-SK"/>
        </w:rPr>
      </w:pPr>
      <w:r w:rsidRPr="00FA2CCF">
        <w:rPr>
          <w:iCs/>
          <w:szCs w:val="24"/>
          <w:lang w:val="sk-SK"/>
        </w:rPr>
        <w:t>trpezlivosť, vľúdnosť, dobrota,</w:t>
      </w:r>
    </w:p>
    <w:p w:rsidR="00FA2CCF" w:rsidRPr="00FA2CCF" w:rsidRDefault="00FA2CCF" w:rsidP="00FA2CCF">
      <w:pPr>
        <w:pStyle w:val="Pta"/>
        <w:tabs>
          <w:tab w:val="clear" w:pos="4536"/>
          <w:tab w:val="clear" w:pos="9072"/>
        </w:tabs>
        <w:jc w:val="center"/>
        <w:rPr>
          <w:iCs/>
          <w:szCs w:val="24"/>
          <w:lang w:val="sk-SK"/>
        </w:rPr>
      </w:pPr>
      <w:r w:rsidRPr="00FA2CCF">
        <w:rPr>
          <w:iCs/>
          <w:szCs w:val="24"/>
          <w:lang w:val="sk-SK"/>
        </w:rPr>
        <w:t>miernosť, vernosť, sebakontrola (Gal 5, 22).</w:t>
      </w:r>
    </w:p>
    <w:p w:rsidR="00FA2CCF" w:rsidRP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numPr>
          <w:ilvl w:val="0"/>
          <w:numId w:val="7"/>
        </w:numPr>
        <w:tabs>
          <w:tab w:val="clear" w:pos="4536"/>
          <w:tab w:val="clear" w:pos="9072"/>
        </w:tabs>
        <w:jc w:val="right"/>
        <w:rPr>
          <w:bCs/>
          <w:i/>
          <w:iCs/>
          <w:szCs w:val="24"/>
          <w:lang w:val="sk-SK"/>
        </w:rPr>
      </w:pPr>
      <w:r>
        <w:rPr>
          <w:bCs/>
          <w:i/>
          <w:iCs/>
          <w:szCs w:val="24"/>
          <w:lang w:val="sk-SK"/>
        </w:rPr>
        <w:t>týždeň</w:t>
      </w:r>
    </w:p>
    <w:p w:rsidR="00FA2CCF" w:rsidRDefault="00FA2CCF" w:rsidP="00FA2CCF">
      <w:pPr>
        <w:pStyle w:val="Pta"/>
        <w:tabs>
          <w:tab w:val="clear" w:pos="4536"/>
          <w:tab w:val="clear" w:pos="9072"/>
        </w:tabs>
        <w:spacing w:after="120"/>
        <w:jc w:val="center"/>
        <w:rPr>
          <w:b/>
          <w:iCs/>
          <w:smallCaps/>
          <w:szCs w:val="24"/>
          <w:lang w:val="sk-SK"/>
        </w:rPr>
      </w:pPr>
      <w:r w:rsidRPr="00FA2CCF">
        <w:rPr>
          <w:b/>
          <w:iCs/>
          <w:smallCaps/>
          <w:szCs w:val="24"/>
          <w:lang w:val="sk-SK"/>
        </w:rPr>
        <w:t>Rozhodujúci zápas</w:t>
      </w:r>
    </w:p>
    <w:p w:rsidR="00FA2CCF" w:rsidRPr="00FA2CCF" w:rsidRDefault="00FA2CCF" w:rsidP="00FA2CCF">
      <w:pPr>
        <w:pStyle w:val="Pta"/>
        <w:tabs>
          <w:tab w:val="clear" w:pos="4536"/>
          <w:tab w:val="clear" w:pos="9072"/>
        </w:tabs>
        <w:spacing w:after="120"/>
        <w:jc w:val="center"/>
        <w:rPr>
          <w:smallCaps/>
          <w:szCs w:val="24"/>
          <w:lang w:val="sk-SK"/>
        </w:rPr>
      </w:pPr>
    </w:p>
    <w:p w:rsidR="00FA2CCF" w:rsidRPr="00FA2CCF" w:rsidRDefault="00FA2CCF" w:rsidP="00FA2CCF">
      <w:pPr>
        <w:pStyle w:val="Pta"/>
        <w:tabs>
          <w:tab w:val="clear" w:pos="4536"/>
          <w:tab w:val="clear" w:pos="9072"/>
        </w:tabs>
        <w:spacing w:line="216" w:lineRule="auto"/>
        <w:rPr>
          <w:szCs w:val="24"/>
          <w:lang w:val="sk-SK"/>
        </w:rPr>
      </w:pPr>
      <w:r w:rsidRPr="00FA2CCF">
        <w:rPr>
          <w:szCs w:val="24"/>
          <w:lang w:val="sk-SK"/>
        </w:rPr>
        <w:t xml:space="preserve">Skrze vlastnú životnú skúsenosť – i prostredníctvom </w:t>
      </w:r>
      <w:proofErr w:type="spellStart"/>
      <w:r w:rsidRPr="00FA2CCF">
        <w:rPr>
          <w:szCs w:val="24"/>
          <w:lang w:val="sk-SK"/>
        </w:rPr>
        <w:t>sv.Písma</w:t>
      </w:r>
      <w:proofErr w:type="spellEnd"/>
      <w:r w:rsidRPr="00FA2CCF">
        <w:rPr>
          <w:szCs w:val="24"/>
          <w:lang w:val="sk-SK"/>
        </w:rPr>
        <w:t xml:space="preserve"> – sa dozvedáme, že svet je dejiskom veľkého a univerzálneho zápasu medzi dobrom a zlom o nadvládu. Teraz budeme tejto realite priamo čeliť. Nepôjde o filozofovanie, ale pokúsime sa plne si uvedomiť vlastnú skúsenosť s dobrom a zlom. Frontová línia tejto vojny prechádza priamo skrze každé ľudské srdce. Ako sa to týka </w:t>
      </w:r>
      <w:r w:rsidRPr="00FA2CCF">
        <w:rPr>
          <w:i/>
          <w:szCs w:val="24"/>
          <w:lang w:val="sk-SK"/>
        </w:rPr>
        <w:t>mňa</w:t>
      </w:r>
      <w:r w:rsidRPr="00FA2CCF">
        <w:rPr>
          <w:szCs w:val="24"/>
          <w:lang w:val="sk-SK"/>
        </w:rPr>
        <w:t>?</w:t>
      </w:r>
    </w:p>
    <w:p w:rsidR="00FA2CCF" w:rsidRPr="00FA2CCF" w:rsidRDefault="00FA2CCF" w:rsidP="00FA2CCF">
      <w:pPr>
        <w:pStyle w:val="Pta"/>
        <w:tabs>
          <w:tab w:val="clear" w:pos="4536"/>
          <w:tab w:val="clear" w:pos="9072"/>
        </w:tabs>
        <w:spacing w:line="216" w:lineRule="auto"/>
        <w:jc w:val="both"/>
        <w:rPr>
          <w:szCs w:val="24"/>
          <w:lang w:val="sk-SK"/>
        </w:rPr>
      </w:pPr>
      <w:r w:rsidRPr="00FA2CCF">
        <w:rPr>
          <w:szCs w:val="24"/>
          <w:lang w:val="sk-SK"/>
        </w:rPr>
        <w:t>V tomto týždni sa zameriame viac na modlitbu formou “meditácie” ako na “kontempláciu”, ktorej sme sa venovali v uplynulých týždňoch.</w:t>
      </w:r>
    </w:p>
    <w:p w:rsidR="00FA2CCF" w:rsidRPr="00FA2CCF" w:rsidRDefault="00FA2CCF" w:rsidP="00FA2CCF">
      <w:pPr>
        <w:pStyle w:val="Pta"/>
        <w:tabs>
          <w:tab w:val="clear" w:pos="4536"/>
          <w:tab w:val="clear" w:pos="9072"/>
        </w:tabs>
        <w:spacing w:after="240" w:line="216" w:lineRule="auto"/>
        <w:jc w:val="both"/>
        <w:rPr>
          <w:szCs w:val="24"/>
          <w:lang w:val="sk-SK"/>
        </w:rPr>
      </w:pPr>
      <w:r w:rsidRPr="00FA2CCF">
        <w:rPr>
          <w:szCs w:val="24"/>
          <w:lang w:val="sk-SK"/>
        </w:rPr>
        <w:t>Modlíme sa a prosíme o milosť chápať čo sa vo svete deje, čo sa deje v mojom srdci a o odvahu, aby sme plnšie prijali Kristove hodnoty.</w:t>
      </w:r>
    </w:p>
    <w:p w:rsidR="00FA2CCF" w:rsidRPr="00FA2CCF" w:rsidRDefault="00FA2CCF" w:rsidP="00FA2CCF">
      <w:pPr>
        <w:pStyle w:val="Pta"/>
        <w:numPr>
          <w:ilvl w:val="0"/>
          <w:numId w:val="6"/>
        </w:numPr>
        <w:tabs>
          <w:tab w:val="clear" w:pos="720"/>
          <w:tab w:val="clear" w:pos="4536"/>
          <w:tab w:val="clear" w:pos="9072"/>
          <w:tab w:val="num" w:pos="360"/>
        </w:tabs>
        <w:spacing w:after="120"/>
        <w:ind w:left="357" w:hanging="357"/>
        <w:jc w:val="both"/>
        <w:rPr>
          <w:b/>
          <w:color w:val="4F81BD" w:themeColor="accent1"/>
          <w:szCs w:val="24"/>
          <w:lang w:val="sk-SK"/>
        </w:rPr>
      </w:pPr>
      <w:r w:rsidRPr="00FA2CCF">
        <w:rPr>
          <w:b/>
          <w:color w:val="4F81BD" w:themeColor="accent1"/>
          <w:szCs w:val="24"/>
          <w:lang w:val="sk-SK"/>
        </w:rPr>
        <w:t>Prvý deň</w:t>
      </w:r>
    </w:p>
    <w:p w:rsidR="00FA2CCF" w:rsidRPr="00FA2CCF" w:rsidRDefault="00FA2CCF" w:rsidP="00FA2CCF">
      <w:pPr>
        <w:pStyle w:val="Pta"/>
        <w:tabs>
          <w:tab w:val="clear" w:pos="4536"/>
          <w:tab w:val="clear" w:pos="9072"/>
        </w:tabs>
        <w:jc w:val="both"/>
        <w:rPr>
          <w:szCs w:val="24"/>
          <w:lang w:val="sk-SK"/>
        </w:rPr>
      </w:pPr>
      <w:proofErr w:type="spellStart"/>
      <w:r w:rsidRPr="00FA2CCF">
        <w:rPr>
          <w:szCs w:val="24"/>
          <w:lang w:val="sk-SK"/>
        </w:rPr>
        <w:t>Sv.Ignác</w:t>
      </w:r>
      <w:proofErr w:type="spellEnd"/>
      <w:r w:rsidRPr="00FA2CCF">
        <w:rPr>
          <w:szCs w:val="24"/>
          <w:lang w:val="sk-SK"/>
        </w:rPr>
        <w:t xml:space="preserve"> nám predstavuje meditáciu o dvoch vodcoch a ich </w:t>
      </w:r>
      <w:proofErr w:type="spellStart"/>
      <w:r w:rsidRPr="00FA2CCF">
        <w:rPr>
          <w:szCs w:val="24"/>
          <w:lang w:val="sk-SK"/>
        </w:rPr>
        <w:t>stratégiach</w:t>
      </w:r>
      <w:proofErr w:type="spellEnd"/>
      <w:r w:rsidRPr="00FA2CCF">
        <w:rPr>
          <w:szCs w:val="24"/>
          <w:lang w:val="sk-SK"/>
        </w:rPr>
        <w:t>.</w:t>
      </w:r>
    </w:p>
    <w:p w:rsidR="00FA2CCF" w:rsidRPr="00FA2CCF" w:rsidRDefault="00FA2CCF" w:rsidP="00FA2CCF">
      <w:pPr>
        <w:pStyle w:val="Pta"/>
        <w:tabs>
          <w:tab w:val="clear" w:pos="4536"/>
          <w:tab w:val="clear" w:pos="9072"/>
        </w:tabs>
        <w:jc w:val="both"/>
        <w:rPr>
          <w:szCs w:val="24"/>
          <w:lang w:val="sk-SK"/>
        </w:rPr>
      </w:pPr>
      <w:r w:rsidRPr="00FA2CCF">
        <w:rPr>
          <w:szCs w:val="24"/>
          <w:lang w:val="sk-SK"/>
        </w:rPr>
        <w:t xml:space="preserve">Dnes sa pozrieme na Satana a jeho stratégiu. </w:t>
      </w:r>
    </w:p>
    <w:p w:rsidR="00FA2CCF" w:rsidRPr="00FA2CCF" w:rsidRDefault="00FA2CCF" w:rsidP="00FA2CCF">
      <w:pPr>
        <w:pStyle w:val="Pta"/>
        <w:tabs>
          <w:tab w:val="clear" w:pos="4536"/>
          <w:tab w:val="clear" w:pos="9072"/>
        </w:tabs>
        <w:jc w:val="both"/>
        <w:rPr>
          <w:szCs w:val="24"/>
          <w:lang w:val="sk-SK"/>
        </w:rPr>
      </w:pPr>
      <w:r w:rsidRPr="00FA2CCF">
        <w:rPr>
          <w:szCs w:val="24"/>
          <w:lang w:val="sk-SK"/>
        </w:rPr>
        <w:t xml:space="preserve">A opäť si pomôžeme predstavivosťou. Predstav si Satana ako sedí na vysokom tróne z ohňa a dymu (trón priťahujúci pozornosť ale málo stabilný). Zvoláva svojich </w:t>
      </w:r>
      <w:proofErr w:type="spellStart"/>
      <w:r w:rsidRPr="00FA2CCF">
        <w:rPr>
          <w:szCs w:val="24"/>
          <w:lang w:val="sk-SK"/>
        </w:rPr>
        <w:t>služobníkov-démonov</w:t>
      </w:r>
      <w:proofErr w:type="spellEnd"/>
      <w:r w:rsidRPr="00FA2CCF">
        <w:rPr>
          <w:szCs w:val="24"/>
          <w:lang w:val="sk-SK"/>
        </w:rPr>
        <w:t xml:space="preserve"> a posiela ich ku každému človeku na zemi – vrátane </w:t>
      </w:r>
      <w:r w:rsidRPr="00FA2CCF">
        <w:rPr>
          <w:i/>
          <w:szCs w:val="24"/>
          <w:lang w:val="sk-SK"/>
        </w:rPr>
        <w:t>mňa</w:t>
      </w:r>
      <w:r w:rsidRPr="00FA2CCF">
        <w:rPr>
          <w:szCs w:val="24"/>
          <w:lang w:val="sk-SK"/>
        </w:rPr>
        <w:t xml:space="preserve"> – aby ich zhromaždili v jeho tábore.</w:t>
      </w:r>
    </w:p>
    <w:p w:rsidR="00FA2CCF" w:rsidRP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tabs>
          <w:tab w:val="clear" w:pos="4536"/>
          <w:tab w:val="clear" w:pos="9072"/>
        </w:tabs>
        <w:jc w:val="both"/>
        <w:rPr>
          <w:szCs w:val="24"/>
          <w:lang w:val="sk-SK"/>
        </w:rPr>
      </w:pPr>
      <w:r w:rsidRPr="00FA2CCF">
        <w:rPr>
          <w:szCs w:val="24"/>
          <w:lang w:val="sk-SK"/>
        </w:rPr>
        <w:t>Taktiky, ktoré títo zlí duchovia používajú, sú nasledovné:</w:t>
      </w:r>
    </w:p>
    <w:p w:rsidR="00FA2CCF" w:rsidRPr="00FA2CCF" w:rsidRDefault="00FA2CCF" w:rsidP="00FA2CCF">
      <w:pPr>
        <w:pStyle w:val="Pta"/>
        <w:numPr>
          <w:ilvl w:val="0"/>
          <w:numId w:val="2"/>
        </w:numPr>
        <w:tabs>
          <w:tab w:val="clear" w:pos="4536"/>
          <w:tab w:val="clear" w:pos="9072"/>
        </w:tabs>
        <w:jc w:val="both"/>
        <w:rPr>
          <w:szCs w:val="24"/>
          <w:lang w:val="sk-SK"/>
        </w:rPr>
      </w:pPr>
      <w:r w:rsidRPr="00FA2CCF">
        <w:rPr>
          <w:szCs w:val="24"/>
          <w:lang w:val="sk-SK"/>
        </w:rPr>
        <w:t>Vzbudiť v ľuďoch túžbu vlastniť stále viac a viac.</w:t>
      </w:r>
    </w:p>
    <w:p w:rsidR="00FA2CCF" w:rsidRPr="00FA2CCF" w:rsidRDefault="00FA2CCF" w:rsidP="00FA2CCF">
      <w:pPr>
        <w:pStyle w:val="Pta"/>
        <w:numPr>
          <w:ilvl w:val="0"/>
          <w:numId w:val="2"/>
        </w:numPr>
        <w:tabs>
          <w:tab w:val="clear" w:pos="4536"/>
          <w:tab w:val="clear" w:pos="9072"/>
        </w:tabs>
        <w:jc w:val="both"/>
        <w:rPr>
          <w:szCs w:val="24"/>
          <w:lang w:val="sk-SK"/>
        </w:rPr>
      </w:pPr>
      <w:r w:rsidRPr="00FA2CCF">
        <w:rPr>
          <w:szCs w:val="24"/>
          <w:lang w:val="sk-SK"/>
        </w:rPr>
        <w:t>Vzbudiť v ľuďoch túžbu po poctách a sláve</w:t>
      </w:r>
    </w:p>
    <w:p w:rsidR="00FA2CCF" w:rsidRPr="00FA2CCF" w:rsidRDefault="00FA2CCF" w:rsidP="00FA2CCF">
      <w:pPr>
        <w:pStyle w:val="Pta"/>
        <w:numPr>
          <w:ilvl w:val="0"/>
          <w:numId w:val="2"/>
        </w:numPr>
        <w:tabs>
          <w:tab w:val="clear" w:pos="4536"/>
          <w:tab w:val="clear" w:pos="9072"/>
        </w:tabs>
        <w:spacing w:after="120"/>
        <w:ind w:left="357" w:hanging="357"/>
        <w:jc w:val="both"/>
        <w:rPr>
          <w:szCs w:val="24"/>
          <w:lang w:val="sk-SK"/>
        </w:rPr>
      </w:pPr>
      <w:r w:rsidRPr="00FA2CCF">
        <w:rPr>
          <w:szCs w:val="24"/>
          <w:lang w:val="sk-SK"/>
        </w:rPr>
        <w:t xml:space="preserve">A následne v nich vzbudiť túžbu po moci – kontrolovať svoj vlastný život i životy druhých. Toto je </w:t>
      </w:r>
      <w:r w:rsidRPr="00FA2CCF">
        <w:rPr>
          <w:i/>
          <w:szCs w:val="24"/>
          <w:lang w:val="sk-SK"/>
        </w:rPr>
        <w:t xml:space="preserve">pýcha </w:t>
      </w:r>
      <w:r w:rsidRPr="00FA2CCF">
        <w:rPr>
          <w:szCs w:val="24"/>
          <w:lang w:val="sk-SK"/>
        </w:rPr>
        <w:t xml:space="preserve">vedúca ku všetkým ostatným nerestiam. </w:t>
      </w:r>
    </w:p>
    <w:p w:rsidR="00FA2CCF" w:rsidRPr="00FA2CCF" w:rsidRDefault="00FA2CCF" w:rsidP="00FA2CCF">
      <w:pPr>
        <w:pStyle w:val="Pta"/>
        <w:tabs>
          <w:tab w:val="clear" w:pos="4536"/>
          <w:tab w:val="clear" w:pos="9072"/>
        </w:tabs>
        <w:jc w:val="both"/>
        <w:rPr>
          <w:szCs w:val="24"/>
          <w:lang w:val="sk-SK"/>
        </w:rPr>
      </w:pPr>
      <w:r w:rsidRPr="00FA2CCF">
        <w:rPr>
          <w:szCs w:val="24"/>
          <w:lang w:val="sk-SK"/>
        </w:rPr>
        <w:t xml:space="preserve">Prosím  o milosť poznania, aby som porozumel, ako sa tieto taktiky uplatňujú v dnešnej spoločnosti. </w:t>
      </w:r>
    </w:p>
    <w:p w:rsidR="00FA2CCF" w:rsidRPr="00FA2CCF" w:rsidRDefault="00FA2CCF" w:rsidP="00FA2CCF">
      <w:pPr>
        <w:pStyle w:val="Pta"/>
        <w:tabs>
          <w:tab w:val="clear" w:pos="4536"/>
          <w:tab w:val="clear" w:pos="9072"/>
        </w:tabs>
        <w:spacing w:after="240"/>
        <w:jc w:val="both"/>
        <w:rPr>
          <w:szCs w:val="24"/>
          <w:lang w:val="sk-SK"/>
        </w:rPr>
      </w:pPr>
      <w:r w:rsidRPr="00FA2CCF">
        <w:rPr>
          <w:szCs w:val="24"/>
          <w:lang w:val="sk-SK"/>
        </w:rPr>
        <w:t>Zvlášť prosím o milosť spoznať Satanove spôsoby, ktorými sa ma snaží odviesť od Krista, a tiež prosím o milosť vzoprieť sa mu.</w:t>
      </w:r>
    </w:p>
    <w:p w:rsidR="00FA2CCF" w:rsidRPr="00FA2CCF" w:rsidRDefault="00FA2CCF" w:rsidP="00FA2CCF">
      <w:pPr>
        <w:pStyle w:val="Pta"/>
        <w:numPr>
          <w:ilvl w:val="0"/>
          <w:numId w:val="6"/>
        </w:numPr>
        <w:tabs>
          <w:tab w:val="clear" w:pos="720"/>
          <w:tab w:val="clear" w:pos="4536"/>
          <w:tab w:val="clear" w:pos="9072"/>
          <w:tab w:val="num" w:pos="360"/>
        </w:tabs>
        <w:spacing w:after="120"/>
        <w:ind w:hanging="720"/>
        <w:jc w:val="both"/>
        <w:rPr>
          <w:b/>
          <w:color w:val="4F81BD" w:themeColor="accent1"/>
          <w:szCs w:val="24"/>
          <w:lang w:val="sk-SK"/>
        </w:rPr>
      </w:pPr>
      <w:r w:rsidRPr="00FA2CCF">
        <w:rPr>
          <w:b/>
          <w:color w:val="4F81BD" w:themeColor="accent1"/>
          <w:szCs w:val="24"/>
          <w:lang w:val="sk-SK"/>
        </w:rPr>
        <w:t>Druhý deň</w:t>
      </w:r>
    </w:p>
    <w:p w:rsidR="00FA2CCF" w:rsidRPr="00FA2CCF" w:rsidRDefault="00FA2CCF" w:rsidP="00FA2CCF">
      <w:pPr>
        <w:pStyle w:val="Pta"/>
        <w:tabs>
          <w:tab w:val="clear" w:pos="4536"/>
          <w:tab w:val="clear" w:pos="9072"/>
        </w:tabs>
        <w:jc w:val="both"/>
        <w:rPr>
          <w:szCs w:val="24"/>
          <w:lang w:val="sk-SK"/>
        </w:rPr>
      </w:pPr>
      <w:r w:rsidRPr="00FA2CCF">
        <w:rPr>
          <w:szCs w:val="24"/>
          <w:lang w:val="sk-SK"/>
        </w:rPr>
        <w:t>Dnešný deň sa budem zaoberať Ježišovou taktikou, ktorá je v úplnom protiklade k Satanovej.</w:t>
      </w:r>
    </w:p>
    <w:p w:rsidR="00FA2CCF" w:rsidRPr="00FA2CCF" w:rsidRDefault="00FA2CCF" w:rsidP="00FA2CCF">
      <w:pPr>
        <w:pStyle w:val="Pta"/>
        <w:tabs>
          <w:tab w:val="clear" w:pos="4536"/>
          <w:tab w:val="clear" w:pos="9072"/>
        </w:tabs>
        <w:jc w:val="both"/>
        <w:rPr>
          <w:szCs w:val="24"/>
          <w:lang w:val="sk-SK"/>
        </w:rPr>
      </w:pPr>
      <w:r w:rsidRPr="00FA2CCF">
        <w:rPr>
          <w:szCs w:val="24"/>
          <w:lang w:val="sk-SK"/>
        </w:rPr>
        <w:t xml:space="preserve">Opäť si pomôžem predstavivosťou. Vidím Ježiša stáť predo mnou: jeho chodidlá sú pevne na zemi (to je pôvodný význam slova “skromný, pokorný” – </w:t>
      </w:r>
      <w:r w:rsidRPr="00FA2CCF">
        <w:rPr>
          <w:i/>
          <w:szCs w:val="24"/>
          <w:lang w:val="sk-SK"/>
        </w:rPr>
        <w:t>v angl.)</w:t>
      </w:r>
      <w:r w:rsidRPr="00FA2CCF">
        <w:rPr>
          <w:szCs w:val="24"/>
          <w:lang w:val="sk-SK"/>
        </w:rPr>
        <w:t xml:space="preserve">. Ježiš je úprimný, priamy, </w:t>
      </w:r>
      <w:r w:rsidRPr="00FA2CCF">
        <w:rPr>
          <w:szCs w:val="24"/>
          <w:lang w:val="sk-SK"/>
        </w:rPr>
        <w:lastRenderedPageBreak/>
        <w:t>veľmi príťažlivý. Povoláva si učeníkov a posiela ich do celého sveta, aby ukazovali ľuďom jeho cestu a viedli ich po nej. Táto jeho cesta je presným opakom cesty zla:</w:t>
      </w:r>
    </w:p>
    <w:p w:rsidR="00FA2CCF" w:rsidRPr="00FA2CCF" w:rsidRDefault="00FA2CCF" w:rsidP="00FA2CCF">
      <w:pPr>
        <w:pStyle w:val="Pta"/>
        <w:numPr>
          <w:ilvl w:val="0"/>
          <w:numId w:val="3"/>
        </w:numPr>
        <w:tabs>
          <w:tab w:val="clear" w:pos="4536"/>
          <w:tab w:val="clear" w:pos="9072"/>
        </w:tabs>
        <w:jc w:val="both"/>
        <w:rPr>
          <w:szCs w:val="24"/>
          <w:lang w:val="sk-SK"/>
        </w:rPr>
      </w:pPr>
      <w:r w:rsidRPr="00FA2CCF">
        <w:rPr>
          <w:szCs w:val="24"/>
          <w:lang w:val="sk-SK"/>
        </w:rPr>
        <w:t>Je to cesta pozývajúca ľudí k jednoduchému životu, aby ich srdcia neboli otrokmi “vlastnenia”.</w:t>
      </w:r>
    </w:p>
    <w:p w:rsidR="00FA2CCF" w:rsidRPr="00FA2CCF" w:rsidRDefault="00FA2CCF" w:rsidP="00FA2CCF">
      <w:pPr>
        <w:pStyle w:val="Pta"/>
        <w:numPr>
          <w:ilvl w:val="0"/>
          <w:numId w:val="3"/>
        </w:numPr>
        <w:tabs>
          <w:tab w:val="clear" w:pos="4536"/>
          <w:tab w:val="clear" w:pos="9072"/>
        </w:tabs>
        <w:jc w:val="both"/>
        <w:rPr>
          <w:szCs w:val="24"/>
          <w:lang w:val="sk-SK"/>
        </w:rPr>
      </w:pPr>
      <w:r w:rsidRPr="00FA2CCF">
        <w:rPr>
          <w:szCs w:val="24"/>
          <w:lang w:val="sk-SK"/>
        </w:rPr>
        <w:t>Pomáha ľuďom, aby dobrovoľne prijali tie veci, ktoré obmedzujú ich ego...byť prehliadaný, nepovšimnutý, odmietnutý...ponižovania, ktoré dokážu vyprázdniť naše ja.</w:t>
      </w:r>
    </w:p>
    <w:p w:rsidR="00FA2CCF" w:rsidRPr="00FA2CCF" w:rsidRDefault="00FA2CCF" w:rsidP="00FA2CCF">
      <w:pPr>
        <w:pStyle w:val="Pta"/>
        <w:numPr>
          <w:ilvl w:val="0"/>
          <w:numId w:val="3"/>
        </w:numPr>
        <w:tabs>
          <w:tab w:val="clear" w:pos="4536"/>
          <w:tab w:val="clear" w:pos="9072"/>
        </w:tabs>
        <w:jc w:val="both"/>
        <w:rPr>
          <w:szCs w:val="24"/>
          <w:lang w:val="sk-SK"/>
        </w:rPr>
      </w:pPr>
      <w:r w:rsidRPr="00FA2CCF">
        <w:rPr>
          <w:szCs w:val="24"/>
          <w:lang w:val="sk-SK"/>
        </w:rPr>
        <w:t>A následne viesť ľudí k úplnému “</w:t>
      </w:r>
      <w:proofErr w:type="spellStart"/>
      <w:r w:rsidRPr="00FA2CCF">
        <w:rPr>
          <w:szCs w:val="24"/>
          <w:lang w:val="sk-SK"/>
        </w:rPr>
        <w:t>seba-vyprázdneniu</w:t>
      </w:r>
      <w:proofErr w:type="spellEnd"/>
      <w:r w:rsidRPr="00FA2CCF">
        <w:rPr>
          <w:szCs w:val="24"/>
          <w:lang w:val="sk-SK"/>
        </w:rPr>
        <w:t xml:space="preserve">”. Toto je </w:t>
      </w:r>
      <w:r w:rsidRPr="00FA2CCF">
        <w:rPr>
          <w:i/>
          <w:szCs w:val="24"/>
          <w:lang w:val="sk-SK"/>
        </w:rPr>
        <w:t xml:space="preserve">pokora, </w:t>
      </w:r>
      <w:r w:rsidRPr="00FA2CCF">
        <w:rPr>
          <w:szCs w:val="24"/>
          <w:lang w:val="sk-SK"/>
        </w:rPr>
        <w:t>ktorá vedie ku každej ďalšej čnosti.</w:t>
      </w:r>
    </w:p>
    <w:p w:rsidR="00FA2CCF" w:rsidRPr="00FA2CCF" w:rsidRDefault="00FA2CCF" w:rsidP="00FA2CCF">
      <w:pPr>
        <w:pStyle w:val="Pta"/>
        <w:tabs>
          <w:tab w:val="clear" w:pos="4536"/>
          <w:tab w:val="clear" w:pos="9072"/>
        </w:tabs>
        <w:rPr>
          <w:szCs w:val="24"/>
          <w:lang w:val="sk-SK"/>
        </w:rPr>
      </w:pPr>
      <w:r w:rsidRPr="00FA2CCF">
        <w:rPr>
          <w:szCs w:val="24"/>
          <w:lang w:val="sk-SK"/>
        </w:rPr>
        <w:t>Prosím o milosť chápať a oceňovať túto Kristovu cestu, ktorá sa napĺňa v životoch dobrých ľudí. Zvlášť sa modlím za milosť spoznať, ako mňa osobne Ježiš pozýva bližšie k sebe, k nasledovaniu jeho hodnôt a postojov.</w:t>
      </w:r>
    </w:p>
    <w:p w:rsidR="00FA2CCF" w:rsidRPr="00FA2CCF" w:rsidRDefault="00FA2CCF" w:rsidP="00FA2CCF">
      <w:pPr>
        <w:pStyle w:val="Pta"/>
        <w:tabs>
          <w:tab w:val="clear" w:pos="4536"/>
          <w:tab w:val="clear" w:pos="9072"/>
        </w:tabs>
        <w:spacing w:after="240"/>
        <w:jc w:val="both"/>
        <w:rPr>
          <w:szCs w:val="24"/>
          <w:lang w:val="sk-SK"/>
        </w:rPr>
      </w:pPr>
      <w:r w:rsidRPr="00FA2CCF">
        <w:rPr>
          <w:szCs w:val="24"/>
          <w:lang w:val="sk-SK"/>
        </w:rPr>
        <w:t>Modlím sa za odvahu povedať  ÁNO.</w:t>
      </w:r>
    </w:p>
    <w:p w:rsidR="00FA2CCF" w:rsidRPr="00FA2CCF" w:rsidRDefault="00FA2CCF" w:rsidP="00FA2CCF">
      <w:pPr>
        <w:pStyle w:val="Pta"/>
        <w:numPr>
          <w:ilvl w:val="0"/>
          <w:numId w:val="6"/>
        </w:numPr>
        <w:tabs>
          <w:tab w:val="clear" w:pos="720"/>
          <w:tab w:val="clear" w:pos="4536"/>
          <w:tab w:val="clear" w:pos="9072"/>
          <w:tab w:val="num" w:pos="360"/>
        </w:tabs>
        <w:spacing w:after="120"/>
        <w:ind w:hanging="720"/>
        <w:jc w:val="both"/>
        <w:rPr>
          <w:b/>
          <w:color w:val="4F81BD" w:themeColor="accent1"/>
          <w:szCs w:val="24"/>
          <w:lang w:val="sk-SK"/>
        </w:rPr>
      </w:pPr>
      <w:r w:rsidRPr="00FA2CCF">
        <w:rPr>
          <w:b/>
          <w:color w:val="4F81BD" w:themeColor="accent1"/>
          <w:szCs w:val="24"/>
          <w:lang w:val="sk-SK"/>
        </w:rPr>
        <w:t>Tretí deň</w:t>
      </w:r>
    </w:p>
    <w:p w:rsidR="00FA2CCF" w:rsidRPr="00FA2CCF" w:rsidRDefault="00FA2CCF" w:rsidP="00FA2CCF">
      <w:pPr>
        <w:pStyle w:val="Pta"/>
        <w:tabs>
          <w:tab w:val="clear" w:pos="4536"/>
          <w:tab w:val="clear" w:pos="9072"/>
        </w:tabs>
        <w:rPr>
          <w:szCs w:val="24"/>
          <w:lang w:val="sk-SK"/>
        </w:rPr>
      </w:pPr>
      <w:r w:rsidRPr="00FA2CCF">
        <w:rPr>
          <w:szCs w:val="24"/>
          <w:lang w:val="sk-SK"/>
        </w:rPr>
        <w:t xml:space="preserve">Vrátim sa k meditáciám prvého a druhého dňa. Toto nie je “teória”. Neustále sa modlím, aby  bol môj pohľad na vlastný život realistický, a aby som tak videl i cestu, na ktorú ma pozýva Ježiš. </w:t>
      </w:r>
    </w:p>
    <w:p w:rsidR="00FA2CCF" w:rsidRPr="00FA2CCF" w:rsidRDefault="00FA2CCF" w:rsidP="00FA2CCF">
      <w:pPr>
        <w:pStyle w:val="Pta"/>
        <w:tabs>
          <w:tab w:val="clear" w:pos="4536"/>
          <w:tab w:val="clear" w:pos="9072"/>
        </w:tabs>
        <w:rPr>
          <w:szCs w:val="24"/>
          <w:lang w:val="sk-SK"/>
        </w:rPr>
      </w:pPr>
      <w:r w:rsidRPr="00FA2CCF">
        <w:rPr>
          <w:szCs w:val="24"/>
          <w:lang w:val="sk-SK"/>
        </w:rPr>
        <w:t>Pamätaj, že vlastniť a chcieť materiálne dobrá je úplne v</w:t>
      </w:r>
      <w:r>
        <w:rPr>
          <w:szCs w:val="24"/>
          <w:lang w:val="sk-SK"/>
        </w:rPr>
        <w:t xml:space="preserve"> </w:t>
      </w:r>
      <w:r w:rsidRPr="00FA2CCF">
        <w:rPr>
          <w:szCs w:val="24"/>
          <w:lang w:val="sk-SK"/>
        </w:rPr>
        <w:t xml:space="preserve">poriadku, že je správne použiť všetky talenty, ktoré mi Boh dal na dosiahnutie osobného naplnenia, a že môžeš byť vážený a rešpektovaný ako dobrý človek. Ale duch zla zneužíva tieto – v podstate dobré – sklony, prekrúca ich a zvádza človeka zo správnej cesty. Jeho pokušenia sú </w:t>
      </w:r>
      <w:r w:rsidRPr="00FA2CCF">
        <w:rPr>
          <w:i/>
          <w:szCs w:val="24"/>
          <w:lang w:val="sk-SK"/>
        </w:rPr>
        <w:t>nenápadné a rafinované.</w:t>
      </w:r>
    </w:p>
    <w:p w:rsidR="00FA2CCF" w:rsidRPr="00FA2CCF" w:rsidRDefault="00FA2CCF" w:rsidP="00FA2CCF">
      <w:pPr>
        <w:pStyle w:val="Pta"/>
        <w:tabs>
          <w:tab w:val="clear" w:pos="4536"/>
          <w:tab w:val="clear" w:pos="9072"/>
        </w:tabs>
        <w:rPr>
          <w:szCs w:val="24"/>
          <w:lang w:val="sk-SK"/>
        </w:rPr>
      </w:pPr>
      <w:r w:rsidRPr="00FA2CCF">
        <w:rPr>
          <w:szCs w:val="24"/>
          <w:lang w:val="sk-SK"/>
        </w:rPr>
        <w:t>Nie je to nič príjemné byť chudobný, odmietnutý a ponižovaný. Nikto to nemá rád. Ale vo svojom srdci viem, že toto je cesta vedúca k pokore (pravdivosti) a láske, a preto ju prijímam a chcem ňou kráčať.</w:t>
      </w:r>
    </w:p>
    <w:p w:rsidR="00FA2CCF" w:rsidRPr="00FA2CCF" w:rsidRDefault="00FA2CCF" w:rsidP="00FA2CCF">
      <w:pPr>
        <w:pStyle w:val="Pta"/>
        <w:tabs>
          <w:tab w:val="clear" w:pos="4536"/>
          <w:tab w:val="clear" w:pos="9072"/>
        </w:tabs>
        <w:spacing w:after="240"/>
        <w:jc w:val="both"/>
        <w:rPr>
          <w:szCs w:val="24"/>
          <w:lang w:val="sk-SK"/>
        </w:rPr>
      </w:pPr>
      <w:r w:rsidRPr="00FA2CCF">
        <w:rPr>
          <w:szCs w:val="24"/>
          <w:lang w:val="sk-SK"/>
        </w:rPr>
        <w:t>Všetci túžime po pokore, ktorá by neviedla cez poníženie. Ale iná cestu ku pokore nejestvuje.</w:t>
      </w:r>
    </w:p>
    <w:p w:rsidR="00FA2CCF" w:rsidRPr="00285CD4" w:rsidRDefault="00FA2CCF" w:rsidP="00FA2CCF">
      <w:pPr>
        <w:pStyle w:val="Pta"/>
        <w:numPr>
          <w:ilvl w:val="0"/>
          <w:numId w:val="6"/>
        </w:numPr>
        <w:tabs>
          <w:tab w:val="clear" w:pos="720"/>
          <w:tab w:val="clear" w:pos="4536"/>
          <w:tab w:val="clear" w:pos="9072"/>
          <w:tab w:val="num" w:pos="360"/>
        </w:tabs>
        <w:spacing w:after="120"/>
        <w:ind w:hanging="720"/>
        <w:jc w:val="both"/>
        <w:rPr>
          <w:b/>
          <w:color w:val="4F81BD" w:themeColor="accent1"/>
          <w:szCs w:val="24"/>
          <w:lang w:val="sk-SK"/>
        </w:rPr>
      </w:pPr>
      <w:r w:rsidRPr="00285CD4">
        <w:rPr>
          <w:b/>
          <w:color w:val="4F81BD" w:themeColor="accent1"/>
          <w:szCs w:val="24"/>
          <w:lang w:val="sk-SK"/>
        </w:rPr>
        <w:t>Štvrtý deň</w:t>
      </w:r>
    </w:p>
    <w:p w:rsidR="00FA2CCF" w:rsidRPr="00FA2CCF" w:rsidRDefault="00FA2CCF" w:rsidP="00FA2CCF">
      <w:pPr>
        <w:pStyle w:val="Pta"/>
        <w:tabs>
          <w:tab w:val="clear" w:pos="4536"/>
          <w:tab w:val="clear" w:pos="9072"/>
        </w:tabs>
        <w:jc w:val="both"/>
        <w:rPr>
          <w:szCs w:val="24"/>
          <w:lang w:val="sk-SK"/>
        </w:rPr>
      </w:pPr>
      <w:r w:rsidRPr="00FA2CCF">
        <w:rPr>
          <w:szCs w:val="24"/>
          <w:lang w:val="sk-SK"/>
        </w:rPr>
        <w:t>Opäť sa pozri na meditácie z predchádzajúcich dní. Stretávaš sa v nich so samotnou podstatou tajomstva dobra a zla  preto, aby si ešte vernejšie nasledoval Krista.</w:t>
      </w:r>
    </w:p>
    <w:p w:rsidR="00FA2CCF" w:rsidRPr="00FA2CCF" w:rsidRDefault="00FA2CCF" w:rsidP="00FA2CCF">
      <w:pPr>
        <w:pStyle w:val="Pta"/>
        <w:tabs>
          <w:tab w:val="clear" w:pos="4536"/>
          <w:tab w:val="clear" w:pos="9072"/>
        </w:tabs>
        <w:jc w:val="both"/>
        <w:rPr>
          <w:szCs w:val="24"/>
          <w:lang w:val="sk-SK"/>
        </w:rPr>
      </w:pPr>
      <w:r w:rsidRPr="00FA2CCF">
        <w:rPr>
          <w:szCs w:val="24"/>
          <w:lang w:val="sk-SK"/>
        </w:rPr>
        <w:t>Kristus ťa pozýva, aby si mu pomohol v nastolení jeho Kráľovstva (viď. 1. týždeň). Toto je Jeho cesta.</w:t>
      </w:r>
    </w:p>
    <w:p w:rsidR="00FA2CCF" w:rsidRPr="00FA2CCF" w:rsidRDefault="00FA2CCF" w:rsidP="00FA2CCF">
      <w:pPr>
        <w:pStyle w:val="Pta"/>
        <w:tabs>
          <w:tab w:val="clear" w:pos="4536"/>
          <w:tab w:val="clear" w:pos="9072"/>
        </w:tabs>
        <w:spacing w:after="120"/>
        <w:jc w:val="both"/>
        <w:rPr>
          <w:szCs w:val="24"/>
          <w:lang w:val="sk-SK"/>
        </w:rPr>
      </w:pPr>
      <w:r w:rsidRPr="00FA2CCF">
        <w:rPr>
          <w:szCs w:val="24"/>
          <w:lang w:val="sk-SK"/>
        </w:rPr>
        <w:t xml:space="preserve">Základné stratégie dobra a zla, tak ako ich analyzuje </w:t>
      </w:r>
      <w:proofErr w:type="spellStart"/>
      <w:r w:rsidRPr="00FA2CCF">
        <w:rPr>
          <w:szCs w:val="24"/>
          <w:lang w:val="sk-SK"/>
        </w:rPr>
        <w:t>sv.Ignác</w:t>
      </w:r>
      <w:proofErr w:type="spellEnd"/>
      <w:r w:rsidRPr="00FA2CCF">
        <w:rPr>
          <w:szCs w:val="24"/>
          <w:lang w:val="sk-SK"/>
        </w:rPr>
        <w:t>, sú jasné; a je tiež jasné, akým spôsobom pracujú v životoch ľudí – tých dobrých i tých zlých.</w:t>
      </w:r>
    </w:p>
    <w:p w:rsidR="00FA2CCF" w:rsidRPr="00FA2CCF" w:rsidRDefault="00FA2CCF" w:rsidP="00FA2CCF">
      <w:pPr>
        <w:pStyle w:val="Pta"/>
        <w:tabs>
          <w:tab w:val="clear" w:pos="4536"/>
          <w:tab w:val="clear" w:pos="9072"/>
        </w:tabs>
        <w:jc w:val="both"/>
        <w:rPr>
          <w:szCs w:val="24"/>
          <w:lang w:val="sk-SK"/>
        </w:rPr>
      </w:pPr>
      <w:r w:rsidRPr="00FA2CCF">
        <w:rPr>
          <w:szCs w:val="24"/>
          <w:lang w:val="sk-SK"/>
        </w:rPr>
        <w:t>Potrebujem spoznať, ako sa tieto stratégie uplatňujú v mojom živote.</w:t>
      </w:r>
    </w:p>
    <w:p w:rsidR="00FA2CCF" w:rsidRPr="00FA2CCF" w:rsidRDefault="00FA2CCF" w:rsidP="00FA2CCF">
      <w:pPr>
        <w:pStyle w:val="Pta"/>
        <w:tabs>
          <w:tab w:val="clear" w:pos="4536"/>
          <w:tab w:val="clear" w:pos="9072"/>
        </w:tabs>
        <w:jc w:val="both"/>
        <w:rPr>
          <w:szCs w:val="24"/>
          <w:lang w:val="sk-SK"/>
        </w:rPr>
      </w:pPr>
      <w:r w:rsidRPr="00FA2CCF">
        <w:rPr>
          <w:szCs w:val="24"/>
          <w:lang w:val="sk-SK"/>
        </w:rPr>
        <w:t>Mojím pokušením nemusí byť túžba po bohatstve, sláve či moci, avšak u každého jedného človeka sú tieto pokušenia prítomné. “Bohatstvom” môže byť čokoľvek, čo nie je Boh. Dokonca i rodinná láska môže byť zdeformovaná. Musím milovať v Pánovi – nie vlastnícky, ale s citlivou chápavosťou. Neznamená to milovať menej, znamená to milovať opravdivejšie a plnšie.</w:t>
      </w:r>
    </w:p>
    <w:p w:rsidR="00FA2CCF" w:rsidRPr="00FA2CCF" w:rsidRDefault="00FA2CCF" w:rsidP="00FA2CCF">
      <w:pPr>
        <w:pStyle w:val="Pta"/>
        <w:tabs>
          <w:tab w:val="clear" w:pos="4536"/>
          <w:tab w:val="clear" w:pos="9072"/>
        </w:tabs>
        <w:jc w:val="both"/>
        <w:rPr>
          <w:szCs w:val="24"/>
          <w:lang w:val="sk-SK"/>
        </w:rPr>
      </w:pPr>
      <w:r w:rsidRPr="00FA2CCF">
        <w:rPr>
          <w:szCs w:val="24"/>
          <w:lang w:val="sk-SK"/>
        </w:rPr>
        <w:t xml:space="preserve">Naopak, “bohatstvo”, ku ktorému mám sklony, môžu predstavovať veci ako </w:t>
      </w:r>
      <w:r w:rsidRPr="00FA2CCF">
        <w:rPr>
          <w:i/>
          <w:szCs w:val="24"/>
          <w:lang w:val="sk-SK"/>
        </w:rPr>
        <w:t xml:space="preserve">moje </w:t>
      </w:r>
      <w:r w:rsidRPr="00FA2CCF">
        <w:rPr>
          <w:szCs w:val="24"/>
          <w:lang w:val="sk-SK"/>
        </w:rPr>
        <w:t xml:space="preserve">zranenie, </w:t>
      </w:r>
      <w:r w:rsidRPr="00FA2CCF">
        <w:rPr>
          <w:i/>
          <w:szCs w:val="24"/>
          <w:lang w:val="sk-SK"/>
        </w:rPr>
        <w:t xml:space="preserve">moje </w:t>
      </w:r>
      <w:r w:rsidRPr="00FA2CCF">
        <w:rPr>
          <w:szCs w:val="24"/>
          <w:lang w:val="sk-SK"/>
        </w:rPr>
        <w:t xml:space="preserve">malé sebavedomie, </w:t>
      </w:r>
      <w:r w:rsidRPr="00FA2CCF">
        <w:rPr>
          <w:i/>
          <w:szCs w:val="24"/>
          <w:lang w:val="sk-SK"/>
        </w:rPr>
        <w:t xml:space="preserve">môj </w:t>
      </w:r>
      <w:r w:rsidRPr="00FA2CCF">
        <w:rPr>
          <w:szCs w:val="24"/>
          <w:lang w:val="sk-SK"/>
        </w:rPr>
        <w:t xml:space="preserve">sebakritický duch, dokonca i </w:t>
      </w:r>
      <w:proofErr w:type="spellStart"/>
      <w:r w:rsidRPr="00FA2CCF">
        <w:rPr>
          <w:i/>
          <w:szCs w:val="24"/>
          <w:lang w:val="sk-SK"/>
        </w:rPr>
        <w:t>moj</w:t>
      </w:r>
      <w:proofErr w:type="spellEnd"/>
      <w:r w:rsidRPr="00FA2CCF">
        <w:rPr>
          <w:i/>
          <w:szCs w:val="24"/>
          <w:lang w:val="sk-SK"/>
        </w:rPr>
        <w:t xml:space="preserve"> </w:t>
      </w:r>
      <w:r w:rsidRPr="00FA2CCF">
        <w:rPr>
          <w:szCs w:val="24"/>
          <w:lang w:val="sk-SK"/>
        </w:rPr>
        <w:t>nedostatok materiálnych vecí!</w:t>
      </w:r>
    </w:p>
    <w:p w:rsidR="00FA2CCF" w:rsidRPr="00FA2CCF" w:rsidRDefault="00FA2CCF" w:rsidP="00FA2CCF">
      <w:pPr>
        <w:pStyle w:val="Pta"/>
        <w:tabs>
          <w:tab w:val="clear" w:pos="4536"/>
          <w:tab w:val="clear" w:pos="9072"/>
        </w:tabs>
        <w:spacing w:after="240"/>
        <w:jc w:val="both"/>
        <w:rPr>
          <w:szCs w:val="24"/>
          <w:lang w:val="sk-SK"/>
        </w:rPr>
      </w:pPr>
      <w:r w:rsidRPr="00FA2CCF">
        <w:rPr>
          <w:szCs w:val="24"/>
          <w:lang w:val="sk-SK"/>
        </w:rPr>
        <w:t>Byť skutočne chudobný v duchu znamená byť otvorený pre život, otvorený pre Boha. Je to dar. Musím sa zaň modliť.</w:t>
      </w:r>
    </w:p>
    <w:p w:rsidR="00FA2CCF" w:rsidRPr="00285CD4" w:rsidRDefault="00FA2CCF" w:rsidP="00FA2CCF">
      <w:pPr>
        <w:pStyle w:val="Pta"/>
        <w:numPr>
          <w:ilvl w:val="0"/>
          <w:numId w:val="6"/>
        </w:numPr>
        <w:tabs>
          <w:tab w:val="clear" w:pos="720"/>
          <w:tab w:val="clear" w:pos="4536"/>
          <w:tab w:val="clear" w:pos="9072"/>
          <w:tab w:val="num" w:pos="360"/>
        </w:tabs>
        <w:spacing w:after="120"/>
        <w:ind w:hanging="720"/>
        <w:jc w:val="both"/>
        <w:rPr>
          <w:b/>
          <w:color w:val="4F81BD" w:themeColor="accent1"/>
          <w:szCs w:val="24"/>
          <w:lang w:val="sk-SK"/>
        </w:rPr>
      </w:pPr>
      <w:bookmarkStart w:id="0" w:name="_GoBack"/>
      <w:r w:rsidRPr="00285CD4">
        <w:rPr>
          <w:b/>
          <w:color w:val="4F81BD" w:themeColor="accent1"/>
          <w:szCs w:val="24"/>
          <w:lang w:val="sk-SK"/>
        </w:rPr>
        <w:t>Piaty a šiesty deň</w:t>
      </w:r>
    </w:p>
    <w:bookmarkEnd w:id="0"/>
    <w:p w:rsidR="00FA2CCF" w:rsidRPr="00FA2CCF" w:rsidRDefault="00FA2CCF" w:rsidP="00FA2CCF">
      <w:pPr>
        <w:pStyle w:val="Pta"/>
        <w:tabs>
          <w:tab w:val="clear" w:pos="4536"/>
          <w:tab w:val="clear" w:pos="9072"/>
        </w:tabs>
        <w:jc w:val="both"/>
        <w:rPr>
          <w:szCs w:val="24"/>
          <w:lang w:val="sk-SK"/>
        </w:rPr>
      </w:pPr>
      <w:r w:rsidRPr="00FA2CCF">
        <w:rPr>
          <w:szCs w:val="24"/>
          <w:lang w:val="sk-SK"/>
        </w:rPr>
        <w:t xml:space="preserve">Teraz sa k predchádzajúcim dňom vrátime  formou </w:t>
      </w:r>
      <w:r w:rsidRPr="00FA2CCF">
        <w:rPr>
          <w:i/>
          <w:szCs w:val="24"/>
          <w:lang w:val="sk-SK"/>
        </w:rPr>
        <w:t>opakovania</w:t>
      </w:r>
      <w:r w:rsidRPr="00FA2CCF">
        <w:rPr>
          <w:szCs w:val="24"/>
          <w:lang w:val="sk-SK"/>
        </w:rPr>
        <w:t xml:space="preserve">, ako to už bolo niekoľkokrát vysvetlené. </w:t>
      </w:r>
    </w:p>
    <w:p w:rsidR="00FA2CCF" w:rsidRPr="00FA2CCF" w:rsidRDefault="00FA2CCF" w:rsidP="00FA2CCF">
      <w:pPr>
        <w:pStyle w:val="Pta"/>
        <w:tabs>
          <w:tab w:val="clear" w:pos="4536"/>
          <w:tab w:val="clear" w:pos="9072"/>
        </w:tabs>
        <w:jc w:val="both"/>
        <w:rPr>
          <w:szCs w:val="24"/>
          <w:lang w:val="sk-SK"/>
        </w:rPr>
      </w:pPr>
      <w:r w:rsidRPr="00FA2CCF">
        <w:rPr>
          <w:szCs w:val="24"/>
          <w:lang w:val="sk-SK"/>
        </w:rPr>
        <w:t>Odpovedajme si na nasledujúce otázky:</w:t>
      </w:r>
    </w:p>
    <w:p w:rsidR="00FA2CCF" w:rsidRPr="00FA2CCF" w:rsidRDefault="00FA2CCF" w:rsidP="00FA2CCF">
      <w:pPr>
        <w:pStyle w:val="Pta"/>
        <w:numPr>
          <w:ilvl w:val="0"/>
          <w:numId w:val="4"/>
        </w:numPr>
        <w:tabs>
          <w:tab w:val="clear" w:pos="4536"/>
          <w:tab w:val="clear" w:pos="9072"/>
        </w:tabs>
        <w:jc w:val="both"/>
        <w:rPr>
          <w:szCs w:val="24"/>
          <w:lang w:val="sk-SK"/>
        </w:rPr>
      </w:pPr>
      <w:r w:rsidRPr="00FA2CCF">
        <w:rPr>
          <w:szCs w:val="24"/>
          <w:lang w:val="sk-SK"/>
        </w:rPr>
        <w:t>Aké “bohatstvá” sa stavajú medzi mňa a Boha?</w:t>
      </w:r>
    </w:p>
    <w:p w:rsidR="00FA2CCF" w:rsidRPr="00FA2CCF" w:rsidRDefault="00FA2CCF" w:rsidP="00FA2CCF">
      <w:pPr>
        <w:pStyle w:val="Pta"/>
        <w:numPr>
          <w:ilvl w:val="0"/>
          <w:numId w:val="4"/>
        </w:numPr>
        <w:tabs>
          <w:tab w:val="clear" w:pos="4536"/>
          <w:tab w:val="clear" w:pos="9072"/>
        </w:tabs>
        <w:jc w:val="both"/>
        <w:rPr>
          <w:szCs w:val="24"/>
          <w:lang w:val="sk-SK"/>
        </w:rPr>
      </w:pPr>
      <w:r w:rsidRPr="00FA2CCF">
        <w:rPr>
          <w:szCs w:val="24"/>
          <w:lang w:val="sk-SK"/>
        </w:rPr>
        <w:lastRenderedPageBreak/>
        <w:t>V ktorých oblastiach života prichádzam do styku so svojou ľudskou biedou?</w:t>
      </w:r>
    </w:p>
    <w:p w:rsidR="00FA2CCF" w:rsidRPr="00FA2CCF" w:rsidRDefault="00FA2CCF" w:rsidP="00FA2CCF">
      <w:pPr>
        <w:pStyle w:val="Pta"/>
        <w:numPr>
          <w:ilvl w:val="0"/>
          <w:numId w:val="4"/>
        </w:numPr>
        <w:tabs>
          <w:tab w:val="clear" w:pos="4536"/>
          <w:tab w:val="clear" w:pos="9072"/>
        </w:tabs>
        <w:spacing w:after="120"/>
        <w:jc w:val="both"/>
        <w:rPr>
          <w:szCs w:val="24"/>
          <w:lang w:val="sk-SK"/>
        </w:rPr>
      </w:pPr>
      <w:r w:rsidRPr="00FA2CCF">
        <w:rPr>
          <w:szCs w:val="24"/>
          <w:lang w:val="sk-SK"/>
        </w:rPr>
        <w:t>Ako môžem prijať tieto aspekty vlastného života tak, aby mi boli na prospech?</w:t>
      </w:r>
    </w:p>
    <w:p w:rsidR="00FA2CCF" w:rsidRPr="00FA2CCF" w:rsidRDefault="00FA2CCF" w:rsidP="00FA2CCF">
      <w:pPr>
        <w:pStyle w:val="Pta"/>
        <w:tabs>
          <w:tab w:val="clear" w:pos="4536"/>
          <w:tab w:val="clear" w:pos="9072"/>
        </w:tabs>
        <w:jc w:val="both"/>
        <w:rPr>
          <w:szCs w:val="24"/>
          <w:lang w:val="sk-SK"/>
        </w:rPr>
      </w:pPr>
      <w:r w:rsidRPr="00FA2CCF">
        <w:rPr>
          <w:szCs w:val="24"/>
          <w:lang w:val="sk-SK"/>
        </w:rPr>
        <w:t>Vrúcne sa modlím, aby som celým srdcom nasledoval Krista:</w:t>
      </w:r>
    </w:p>
    <w:p w:rsidR="00FA2CCF" w:rsidRPr="00FA2CCF" w:rsidRDefault="00FA2CCF" w:rsidP="00FA2CCF">
      <w:pPr>
        <w:pStyle w:val="Pta"/>
        <w:numPr>
          <w:ilvl w:val="0"/>
          <w:numId w:val="5"/>
        </w:numPr>
        <w:tabs>
          <w:tab w:val="clear" w:pos="4536"/>
          <w:tab w:val="clear" w:pos="9072"/>
        </w:tabs>
        <w:jc w:val="both"/>
        <w:rPr>
          <w:szCs w:val="24"/>
          <w:lang w:val="sk-SK"/>
        </w:rPr>
      </w:pPr>
      <w:r w:rsidRPr="00FA2CCF">
        <w:rPr>
          <w:szCs w:val="24"/>
          <w:lang w:val="sk-SK"/>
        </w:rPr>
        <w:t>Hovorím o týchto veciach s Máriou (a počúvam ju). Ukončím modlitbou “Zdravas Mária”.</w:t>
      </w:r>
    </w:p>
    <w:p w:rsidR="00FA2CCF" w:rsidRPr="00FA2CCF" w:rsidRDefault="00FA2CCF" w:rsidP="00FA2CCF">
      <w:pPr>
        <w:pStyle w:val="Pta"/>
        <w:numPr>
          <w:ilvl w:val="0"/>
          <w:numId w:val="5"/>
        </w:numPr>
        <w:tabs>
          <w:tab w:val="clear" w:pos="4536"/>
          <w:tab w:val="clear" w:pos="9072"/>
        </w:tabs>
        <w:jc w:val="both"/>
        <w:rPr>
          <w:szCs w:val="24"/>
          <w:lang w:val="sk-SK"/>
        </w:rPr>
      </w:pPr>
      <w:r w:rsidRPr="00FA2CCF">
        <w:rPr>
          <w:szCs w:val="24"/>
          <w:lang w:val="sk-SK"/>
        </w:rPr>
        <w:t>Hovorím s Ježišom (a počúvam Ho). Ukončím vyslovením túžby, dôvery ap. ako napr. ”Sväté srdce Ježišovo, v teba skladám dôveru.”</w:t>
      </w:r>
    </w:p>
    <w:p w:rsidR="00FA2CCF" w:rsidRPr="00FA2CCF" w:rsidRDefault="00FA2CCF" w:rsidP="00FA2CCF">
      <w:pPr>
        <w:pStyle w:val="Pta"/>
        <w:numPr>
          <w:ilvl w:val="0"/>
          <w:numId w:val="5"/>
        </w:numPr>
        <w:tabs>
          <w:tab w:val="clear" w:pos="4536"/>
          <w:tab w:val="clear" w:pos="9072"/>
        </w:tabs>
        <w:spacing w:after="120"/>
        <w:jc w:val="both"/>
        <w:rPr>
          <w:szCs w:val="24"/>
          <w:lang w:val="sk-SK"/>
        </w:rPr>
      </w:pPr>
      <w:r w:rsidRPr="00FA2CCF">
        <w:rPr>
          <w:szCs w:val="24"/>
          <w:lang w:val="sk-SK"/>
        </w:rPr>
        <w:t>Hovor s Otcom (a počúvaj). Ukonči modlitbou “Otče náš”.</w:t>
      </w:r>
    </w:p>
    <w:p w:rsidR="00FA2CCF" w:rsidRPr="00FA2CCF" w:rsidRDefault="00FA2CCF" w:rsidP="00FA2CCF">
      <w:pPr>
        <w:pStyle w:val="Pta"/>
        <w:tabs>
          <w:tab w:val="clear" w:pos="4536"/>
          <w:tab w:val="clear" w:pos="9072"/>
        </w:tabs>
        <w:jc w:val="both"/>
        <w:rPr>
          <w:szCs w:val="24"/>
          <w:lang w:val="sk-SK"/>
        </w:rPr>
      </w:pPr>
      <w:r w:rsidRPr="00FA2CCF">
        <w:rPr>
          <w:szCs w:val="24"/>
          <w:lang w:val="sk-SK"/>
        </w:rPr>
        <w:t>Počas nasledujúcich týždňov, vždy keď sa budem modliť za nasledovanie Krista, mal by som opakovať tento trojnásobný dialóg s Máriou, Ježišom, Bohom Otcom – modliac sa za milosť plnej odovzdanosti svojho života Ježišovi.</w:t>
      </w:r>
    </w:p>
    <w:p w:rsid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numPr>
          <w:ilvl w:val="0"/>
          <w:numId w:val="6"/>
        </w:numPr>
        <w:tabs>
          <w:tab w:val="clear" w:pos="720"/>
          <w:tab w:val="clear" w:pos="4536"/>
          <w:tab w:val="clear" w:pos="9072"/>
          <w:tab w:val="num" w:pos="360"/>
        </w:tabs>
        <w:spacing w:after="120"/>
        <w:ind w:hanging="720"/>
        <w:jc w:val="both"/>
        <w:rPr>
          <w:b/>
          <w:color w:val="4F81BD" w:themeColor="accent1"/>
          <w:szCs w:val="24"/>
          <w:lang w:val="sk-SK"/>
        </w:rPr>
      </w:pPr>
      <w:r w:rsidRPr="00FA2CCF">
        <w:rPr>
          <w:b/>
          <w:color w:val="4F81BD" w:themeColor="accent1"/>
          <w:szCs w:val="24"/>
          <w:lang w:val="sk-SK"/>
        </w:rPr>
        <w:t>Siedmy deň</w:t>
      </w:r>
    </w:p>
    <w:p w:rsidR="00FA2CCF" w:rsidRPr="00FA2CCF" w:rsidRDefault="00FA2CCF" w:rsidP="00FA2CCF">
      <w:pPr>
        <w:pStyle w:val="Pta"/>
        <w:tabs>
          <w:tab w:val="clear" w:pos="4536"/>
          <w:tab w:val="clear" w:pos="9072"/>
        </w:tabs>
        <w:spacing w:after="120"/>
        <w:ind w:left="720"/>
        <w:jc w:val="both"/>
        <w:rPr>
          <w:szCs w:val="24"/>
          <w:lang w:val="sk-SK"/>
        </w:rPr>
      </w:pPr>
      <w:r w:rsidRPr="00FA2CCF">
        <w:rPr>
          <w:szCs w:val="24"/>
          <w:lang w:val="sk-SK"/>
        </w:rPr>
        <w:t>Opakovanie ako zvyčajne.</w:t>
      </w:r>
    </w:p>
    <w:p w:rsidR="00FA2CCF" w:rsidRP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tabs>
          <w:tab w:val="clear" w:pos="4536"/>
          <w:tab w:val="clear" w:pos="9072"/>
        </w:tabs>
        <w:jc w:val="both"/>
        <w:rPr>
          <w:szCs w:val="24"/>
          <w:lang w:val="sk-SK"/>
        </w:rPr>
      </w:pPr>
    </w:p>
    <w:p w:rsidR="00FA2CCF" w:rsidRPr="00FA2CCF" w:rsidRDefault="00FA2CCF" w:rsidP="00FA2CCF">
      <w:pPr>
        <w:pStyle w:val="Pta"/>
        <w:tabs>
          <w:tab w:val="clear" w:pos="4536"/>
          <w:tab w:val="clear" w:pos="9072"/>
        </w:tabs>
        <w:jc w:val="both"/>
        <w:rPr>
          <w:szCs w:val="24"/>
          <w:lang w:val="sk-SK"/>
        </w:rPr>
      </w:pPr>
    </w:p>
    <w:p w:rsidR="00E45F54" w:rsidRPr="00FA2CCF" w:rsidRDefault="00E45F54" w:rsidP="00FA2CCF"/>
    <w:sectPr w:rsidR="00E45F54" w:rsidRPr="00FA2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5357"/>
    <w:multiLevelType w:val="singleLevel"/>
    <w:tmpl w:val="F3384A3A"/>
    <w:lvl w:ilvl="0">
      <w:start w:val="1"/>
      <w:numFmt w:val="decimal"/>
      <w:lvlText w:val="%1."/>
      <w:lvlJc w:val="left"/>
      <w:pPr>
        <w:tabs>
          <w:tab w:val="num" w:pos="360"/>
        </w:tabs>
        <w:ind w:left="360" w:hanging="360"/>
      </w:pPr>
      <w:rPr>
        <w:rFonts w:hint="default"/>
      </w:rPr>
    </w:lvl>
  </w:abstractNum>
  <w:abstractNum w:abstractNumId="1">
    <w:nsid w:val="14FB163B"/>
    <w:multiLevelType w:val="singleLevel"/>
    <w:tmpl w:val="F3384A3A"/>
    <w:lvl w:ilvl="0">
      <w:start w:val="1"/>
      <w:numFmt w:val="decimal"/>
      <w:lvlText w:val="%1."/>
      <w:lvlJc w:val="left"/>
      <w:pPr>
        <w:tabs>
          <w:tab w:val="num" w:pos="360"/>
        </w:tabs>
        <w:ind w:left="360" w:hanging="360"/>
      </w:pPr>
      <w:rPr>
        <w:rFonts w:hint="default"/>
      </w:rPr>
    </w:lvl>
  </w:abstractNum>
  <w:abstractNum w:abstractNumId="2">
    <w:nsid w:val="16AB580C"/>
    <w:multiLevelType w:val="hybridMultilevel"/>
    <w:tmpl w:val="FF9EF0DE"/>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D9D4A98"/>
    <w:multiLevelType w:val="singleLevel"/>
    <w:tmpl w:val="75327782"/>
    <w:lvl w:ilvl="0">
      <w:start w:val="1"/>
      <w:numFmt w:val="bullet"/>
      <w:lvlText w:val=""/>
      <w:lvlJc w:val="left"/>
      <w:pPr>
        <w:tabs>
          <w:tab w:val="num" w:pos="360"/>
        </w:tabs>
        <w:ind w:left="340" w:hanging="340"/>
      </w:pPr>
      <w:rPr>
        <w:rFonts w:ascii="Wingdings" w:hAnsi="Wingdings" w:hint="default"/>
      </w:rPr>
    </w:lvl>
  </w:abstractNum>
  <w:abstractNum w:abstractNumId="4">
    <w:nsid w:val="3EB30E3A"/>
    <w:multiLevelType w:val="hybridMultilevel"/>
    <w:tmpl w:val="16287C16"/>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BDF0E68"/>
    <w:multiLevelType w:val="singleLevel"/>
    <w:tmpl w:val="75327782"/>
    <w:lvl w:ilvl="0">
      <w:start w:val="1"/>
      <w:numFmt w:val="bullet"/>
      <w:lvlText w:val=""/>
      <w:lvlJc w:val="left"/>
      <w:pPr>
        <w:tabs>
          <w:tab w:val="num" w:pos="360"/>
        </w:tabs>
        <w:ind w:left="340" w:hanging="340"/>
      </w:pPr>
      <w:rPr>
        <w:rFonts w:ascii="Wingdings" w:hAnsi="Wingdings" w:hint="default"/>
      </w:rPr>
    </w:lvl>
  </w:abstractNum>
  <w:abstractNum w:abstractNumId="6">
    <w:nsid w:val="7BD15DA7"/>
    <w:multiLevelType w:val="singleLevel"/>
    <w:tmpl w:val="F3384A3A"/>
    <w:lvl w:ilvl="0">
      <w:start w:val="1"/>
      <w:numFmt w:val="decimal"/>
      <w:lvlText w:val="%1."/>
      <w:lvlJc w:val="left"/>
      <w:pPr>
        <w:tabs>
          <w:tab w:val="num" w:pos="360"/>
        </w:tabs>
        <w:ind w:left="360" w:hanging="360"/>
      </w:pPr>
      <w:rPr>
        <w:rFonts w:hint="default"/>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CF"/>
    <w:rsid w:val="00285CD4"/>
    <w:rsid w:val="00B1338C"/>
    <w:rsid w:val="00E45F54"/>
    <w:rsid w:val="00FA2CCF"/>
    <w:rsid w:val="00FC0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2CC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semiHidden/>
    <w:rsid w:val="00FA2CCF"/>
    <w:pPr>
      <w:tabs>
        <w:tab w:val="center" w:pos="4536"/>
        <w:tab w:val="right" w:pos="9072"/>
      </w:tabs>
    </w:pPr>
    <w:rPr>
      <w:szCs w:val="20"/>
      <w:lang w:val="en-GB"/>
    </w:rPr>
  </w:style>
  <w:style w:type="character" w:customStyle="1" w:styleId="PtaChar">
    <w:name w:val="Päta Char"/>
    <w:basedOn w:val="Predvolenpsmoodseku"/>
    <w:link w:val="Pta"/>
    <w:semiHidden/>
    <w:rsid w:val="00FA2CCF"/>
    <w:rPr>
      <w:rFonts w:ascii="Times New Roman" w:eastAsia="Times New Roman" w:hAnsi="Times New Roman" w:cs="Times New Roman"/>
      <w:sz w:val="24"/>
      <w:szCs w:val="20"/>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2CC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semiHidden/>
    <w:rsid w:val="00FA2CCF"/>
    <w:pPr>
      <w:tabs>
        <w:tab w:val="center" w:pos="4536"/>
        <w:tab w:val="right" w:pos="9072"/>
      </w:tabs>
    </w:pPr>
    <w:rPr>
      <w:szCs w:val="20"/>
      <w:lang w:val="en-GB"/>
    </w:rPr>
  </w:style>
  <w:style w:type="character" w:customStyle="1" w:styleId="PtaChar">
    <w:name w:val="Päta Char"/>
    <w:basedOn w:val="Predvolenpsmoodseku"/>
    <w:link w:val="Pta"/>
    <w:semiHidden/>
    <w:rsid w:val="00FA2CCF"/>
    <w:rPr>
      <w:rFonts w:ascii="Times New Roman" w:eastAsia="Times New Roman" w:hAnsi="Times New Roman" w:cs="Times New Roman"/>
      <w:sz w:val="24"/>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1455</Words>
  <Characters>8300</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2016-11-07T19:04:00Z</cp:lastPrinted>
  <dcterms:created xsi:type="dcterms:W3CDTF">2016-10-30T16:14:00Z</dcterms:created>
  <dcterms:modified xsi:type="dcterms:W3CDTF">2016-11-07T19:04:00Z</dcterms:modified>
</cp:coreProperties>
</file>